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08" w:rsidRPr="00F80471" w:rsidRDefault="003D0EC3" w:rsidP="003D0EC3">
      <w:pPr>
        <w:pStyle w:val="Heading1"/>
        <w:rPr>
          <w:rFonts w:ascii="Verdana" w:hAnsi="Verdana"/>
          <w:b/>
        </w:rPr>
      </w:pPr>
      <w:r w:rsidRPr="00F80471">
        <w:rPr>
          <w:rFonts w:ascii="Verdana" w:hAnsi="Verdana"/>
          <w:b/>
        </w:rPr>
        <w:t>Creative Learning to Meet Educational and Therapy Goals Using the Reach and Match</w:t>
      </w:r>
    </w:p>
    <w:p w:rsidR="003D0EC3" w:rsidRPr="007625C1" w:rsidRDefault="003D0EC3" w:rsidP="003D0EC3">
      <w:pPr>
        <w:pStyle w:val="Heading2"/>
        <w:rPr>
          <w:rFonts w:ascii="Verdana" w:hAnsi="Verdana"/>
          <w:b/>
          <w:sz w:val="24"/>
          <w:szCs w:val="24"/>
        </w:rPr>
      </w:pPr>
      <w:r w:rsidRPr="007625C1">
        <w:rPr>
          <w:rFonts w:ascii="Verdana" w:hAnsi="Verdana"/>
          <w:b/>
          <w:sz w:val="24"/>
          <w:szCs w:val="24"/>
        </w:rPr>
        <w:t>Presenters</w:t>
      </w:r>
    </w:p>
    <w:p w:rsidR="003D0EC3" w:rsidRPr="007625C1" w:rsidRDefault="003D0EC3" w:rsidP="003D0EC3">
      <w:pPr>
        <w:rPr>
          <w:rFonts w:ascii="Verdana" w:hAnsi="Verdana"/>
          <w:sz w:val="24"/>
          <w:szCs w:val="24"/>
        </w:rPr>
      </w:pPr>
      <w:r w:rsidRPr="007625C1">
        <w:rPr>
          <w:rFonts w:ascii="Verdana" w:hAnsi="Verdana"/>
          <w:sz w:val="24"/>
          <w:szCs w:val="24"/>
        </w:rPr>
        <w:t>Mandy Lau (Founder &amp; Designer)</w:t>
      </w:r>
    </w:p>
    <w:p w:rsidR="003D0EC3" w:rsidRPr="007625C1" w:rsidRDefault="003D0EC3" w:rsidP="003D0EC3">
      <w:pPr>
        <w:rPr>
          <w:rFonts w:ascii="Verdana" w:hAnsi="Verdana"/>
          <w:sz w:val="24"/>
          <w:szCs w:val="24"/>
        </w:rPr>
      </w:pPr>
      <w:r w:rsidRPr="007625C1">
        <w:rPr>
          <w:rFonts w:ascii="Verdana" w:hAnsi="Verdana"/>
          <w:sz w:val="24"/>
          <w:szCs w:val="24"/>
        </w:rPr>
        <w:t>Barb Peterson</w:t>
      </w:r>
      <w:r w:rsidR="000C408C">
        <w:rPr>
          <w:rFonts w:ascii="Verdana" w:hAnsi="Verdana"/>
          <w:sz w:val="24"/>
          <w:szCs w:val="24"/>
        </w:rPr>
        <w:t xml:space="preserve"> (Outreach Vision Consultant for the Montana School for the Deaf and Blind)</w:t>
      </w:r>
    </w:p>
    <w:p w:rsidR="003D0EC3" w:rsidRPr="007625C1" w:rsidRDefault="003D0EC3" w:rsidP="003D0EC3">
      <w:pPr>
        <w:pStyle w:val="Heading2"/>
        <w:rPr>
          <w:rFonts w:ascii="Verdana" w:hAnsi="Verdana"/>
          <w:b/>
          <w:sz w:val="24"/>
          <w:szCs w:val="24"/>
        </w:rPr>
      </w:pPr>
      <w:r w:rsidRPr="007625C1">
        <w:rPr>
          <w:rFonts w:ascii="Verdana" w:hAnsi="Verdana"/>
          <w:b/>
          <w:sz w:val="24"/>
          <w:szCs w:val="24"/>
        </w:rPr>
        <w:t>Objectives</w:t>
      </w:r>
    </w:p>
    <w:p w:rsidR="003D0EC3" w:rsidRPr="007625C1" w:rsidRDefault="003D0EC3" w:rsidP="003D0EC3">
      <w:pPr>
        <w:pStyle w:val="paragraph"/>
        <w:numPr>
          <w:ilvl w:val="0"/>
          <w:numId w:val="3"/>
        </w:numPr>
        <w:shd w:val="clear" w:color="auto" w:fill="FFFFFF"/>
        <w:spacing w:before="0" w:beforeAutospacing="0" w:after="0" w:afterAutospacing="0"/>
        <w:textAlignment w:val="baseline"/>
        <w:rPr>
          <w:rFonts w:ascii="Verdana" w:hAnsi="Verdana"/>
        </w:rPr>
      </w:pPr>
      <w:r w:rsidRPr="007625C1">
        <w:rPr>
          <w:rStyle w:val="normaltextrun"/>
          <w:rFonts w:ascii="Verdana" w:hAnsi="Verdana"/>
          <w:color w:val="030303"/>
          <w:shd w:val="clear" w:color="auto" w:fill="F9F9F9"/>
        </w:rPr>
        <w:t>Participants will examine how 7 learning outcomes of Reach &amp; Match align with Core and Expanded Core Curriculum instruction.  </w:t>
      </w:r>
      <w:r w:rsidRPr="007625C1">
        <w:rPr>
          <w:rStyle w:val="eop"/>
          <w:rFonts w:ascii="Verdana" w:hAnsi="Verdana"/>
          <w:color w:val="030303"/>
        </w:rPr>
        <w:t> </w:t>
      </w:r>
    </w:p>
    <w:p w:rsidR="003D0EC3" w:rsidRPr="007625C1" w:rsidRDefault="003D0EC3" w:rsidP="003D0EC3">
      <w:pPr>
        <w:pStyle w:val="paragraph"/>
        <w:numPr>
          <w:ilvl w:val="0"/>
          <w:numId w:val="3"/>
        </w:numPr>
        <w:shd w:val="clear" w:color="auto" w:fill="FFFFFF"/>
        <w:spacing w:before="0" w:beforeAutospacing="0" w:after="0" w:afterAutospacing="0"/>
        <w:textAlignment w:val="baseline"/>
        <w:rPr>
          <w:rFonts w:ascii="Verdana" w:hAnsi="Verdana"/>
        </w:rPr>
      </w:pPr>
      <w:r w:rsidRPr="007625C1">
        <w:rPr>
          <w:rStyle w:val="normaltextrun"/>
          <w:rFonts w:ascii="Verdana" w:hAnsi="Verdana"/>
          <w:color w:val="030303"/>
          <w:shd w:val="clear" w:color="auto" w:fill="F9F9F9"/>
        </w:rPr>
        <w:t>Participants will identify a minimum of 5 Reach &amp; Match activities to incorporate into play and instruction. </w:t>
      </w:r>
      <w:r w:rsidRPr="007625C1">
        <w:rPr>
          <w:rStyle w:val="eop"/>
          <w:rFonts w:ascii="Verdana" w:hAnsi="Verdana"/>
          <w:color w:val="030303"/>
        </w:rPr>
        <w:t> </w:t>
      </w:r>
    </w:p>
    <w:p w:rsidR="003D0EC3" w:rsidRPr="007625C1" w:rsidRDefault="003D0EC3" w:rsidP="003D0EC3">
      <w:pPr>
        <w:pStyle w:val="paragraph"/>
        <w:numPr>
          <w:ilvl w:val="0"/>
          <w:numId w:val="3"/>
        </w:numPr>
        <w:shd w:val="clear" w:color="auto" w:fill="FFFFFF"/>
        <w:spacing w:before="0" w:beforeAutospacing="0" w:after="0" w:afterAutospacing="0"/>
        <w:textAlignment w:val="baseline"/>
        <w:rPr>
          <w:rFonts w:ascii="Verdana" w:hAnsi="Verdana"/>
        </w:rPr>
      </w:pPr>
      <w:r w:rsidRPr="007625C1">
        <w:rPr>
          <w:rStyle w:val="normaltextrun"/>
          <w:rFonts w:ascii="Verdana" w:hAnsi="Verdana"/>
          <w:color w:val="030303"/>
          <w:shd w:val="clear" w:color="auto" w:fill="F9F9F9"/>
        </w:rPr>
        <w:t>Participants will examine how related service educators incorporate the Reach &amp; Match into their instruction/therapy. </w:t>
      </w:r>
      <w:r w:rsidRPr="007625C1">
        <w:rPr>
          <w:rStyle w:val="eop"/>
          <w:rFonts w:ascii="Verdana" w:hAnsi="Verdana"/>
          <w:color w:val="030303"/>
        </w:rPr>
        <w:t> </w:t>
      </w:r>
    </w:p>
    <w:p w:rsidR="003D0EC3" w:rsidRPr="007625C1" w:rsidRDefault="003D0EC3" w:rsidP="003D0EC3">
      <w:pPr>
        <w:pStyle w:val="paragraph"/>
        <w:numPr>
          <w:ilvl w:val="0"/>
          <w:numId w:val="3"/>
        </w:numPr>
        <w:shd w:val="clear" w:color="auto" w:fill="FFFFFF"/>
        <w:spacing w:before="0" w:beforeAutospacing="0" w:after="0" w:afterAutospacing="0"/>
        <w:textAlignment w:val="baseline"/>
        <w:rPr>
          <w:rFonts w:ascii="Verdana" w:hAnsi="Verdana"/>
        </w:rPr>
      </w:pPr>
      <w:r w:rsidRPr="007625C1">
        <w:rPr>
          <w:rStyle w:val="normaltextrun"/>
          <w:rFonts w:ascii="Verdana" w:hAnsi="Verdana"/>
          <w:color w:val="030303"/>
          <w:shd w:val="clear" w:color="auto" w:fill="F9F9F9"/>
        </w:rPr>
        <w:t>Participants will observe children using the Reach &amp; Match for instruction and therapy sessions. </w:t>
      </w:r>
    </w:p>
    <w:p w:rsidR="003D0EC3" w:rsidRPr="007625C1" w:rsidRDefault="003D0EC3" w:rsidP="003D0EC3">
      <w:pPr>
        <w:pStyle w:val="Heading2"/>
        <w:rPr>
          <w:rFonts w:ascii="Verdana" w:hAnsi="Verdana"/>
          <w:b/>
          <w:sz w:val="24"/>
          <w:szCs w:val="24"/>
        </w:rPr>
      </w:pPr>
      <w:bookmarkStart w:id="0" w:name="_GoBack"/>
      <w:bookmarkEnd w:id="0"/>
      <w:r w:rsidRPr="007625C1">
        <w:rPr>
          <w:rFonts w:ascii="Verdana" w:hAnsi="Verdana"/>
          <w:b/>
          <w:sz w:val="24"/>
          <w:szCs w:val="24"/>
        </w:rPr>
        <w:t>Inclusive Play: Fun for All</w:t>
      </w:r>
    </w:p>
    <w:p w:rsidR="003D0EC3" w:rsidRPr="007625C1" w:rsidRDefault="003D0EC3" w:rsidP="003D0EC3">
      <w:pPr>
        <w:pStyle w:val="ListParagraph"/>
        <w:numPr>
          <w:ilvl w:val="0"/>
          <w:numId w:val="4"/>
        </w:numPr>
        <w:rPr>
          <w:rFonts w:ascii="Verdana" w:hAnsi="Verdana"/>
          <w:sz w:val="24"/>
          <w:szCs w:val="24"/>
        </w:rPr>
      </w:pPr>
      <w:r w:rsidRPr="007625C1">
        <w:rPr>
          <w:rFonts w:ascii="Verdana" w:hAnsi="Verdana"/>
          <w:sz w:val="24"/>
          <w:szCs w:val="24"/>
        </w:rPr>
        <w:t>Award-winning holistic learning program that designed through</w:t>
      </w:r>
      <w:r w:rsidRPr="007625C1">
        <w:rPr>
          <w:rFonts w:ascii="Verdana" w:hAnsi="Verdana"/>
          <w:sz w:val="24"/>
          <w:szCs w:val="24"/>
        </w:rPr>
        <w:t xml:space="preserve"> </w:t>
      </w:r>
      <w:r w:rsidRPr="007625C1">
        <w:rPr>
          <w:rFonts w:ascii="Verdana" w:hAnsi="Verdana"/>
          <w:sz w:val="24"/>
          <w:szCs w:val="24"/>
        </w:rPr>
        <w:t>focused research to support early childhood learning outcomes</w:t>
      </w:r>
      <w:r w:rsidRPr="007625C1">
        <w:rPr>
          <w:rFonts w:ascii="Verdana" w:hAnsi="Verdana"/>
          <w:sz w:val="24"/>
          <w:szCs w:val="24"/>
        </w:rPr>
        <w:t xml:space="preserve"> </w:t>
      </w:r>
      <w:r w:rsidRPr="007625C1">
        <w:rPr>
          <w:rFonts w:ascii="Verdana" w:hAnsi="Verdana"/>
          <w:sz w:val="24"/>
          <w:szCs w:val="24"/>
        </w:rPr>
        <w:t>and inclusion of children with disabilities</w:t>
      </w:r>
    </w:p>
    <w:p w:rsidR="003D0EC3" w:rsidRPr="007625C1" w:rsidRDefault="003D0EC3" w:rsidP="003D0EC3">
      <w:pPr>
        <w:pStyle w:val="ListParagraph"/>
        <w:numPr>
          <w:ilvl w:val="0"/>
          <w:numId w:val="4"/>
        </w:numPr>
        <w:rPr>
          <w:rFonts w:ascii="Verdana" w:hAnsi="Verdana"/>
          <w:sz w:val="24"/>
          <w:szCs w:val="24"/>
        </w:rPr>
      </w:pPr>
      <w:r w:rsidRPr="007625C1">
        <w:rPr>
          <w:rFonts w:ascii="Verdana" w:hAnsi="Verdana"/>
          <w:sz w:val="24"/>
          <w:szCs w:val="24"/>
        </w:rPr>
        <w:t>It celebrates braille and includes sensory and interactive features</w:t>
      </w:r>
      <w:r w:rsidRPr="007625C1">
        <w:rPr>
          <w:rFonts w:ascii="Verdana" w:hAnsi="Verdana"/>
          <w:sz w:val="24"/>
          <w:szCs w:val="24"/>
        </w:rPr>
        <w:t xml:space="preserve"> </w:t>
      </w:r>
      <w:r w:rsidRPr="007625C1">
        <w:rPr>
          <w:rFonts w:ascii="Verdana" w:hAnsi="Verdana"/>
          <w:sz w:val="24"/>
          <w:szCs w:val="24"/>
        </w:rPr>
        <w:t>to support children with vision impairment to build physical,</w:t>
      </w:r>
      <w:r w:rsidRPr="007625C1">
        <w:rPr>
          <w:rFonts w:ascii="Verdana" w:hAnsi="Verdana"/>
          <w:sz w:val="24"/>
          <w:szCs w:val="24"/>
        </w:rPr>
        <w:t xml:space="preserve"> </w:t>
      </w:r>
      <w:r w:rsidRPr="007625C1">
        <w:rPr>
          <w:rFonts w:ascii="Verdana" w:hAnsi="Verdana"/>
          <w:sz w:val="24"/>
          <w:szCs w:val="24"/>
        </w:rPr>
        <w:t>cognitive, language and social-emotional skills</w:t>
      </w:r>
    </w:p>
    <w:p w:rsidR="003D0EC3" w:rsidRPr="007625C1" w:rsidRDefault="003D0EC3" w:rsidP="003D0EC3">
      <w:pPr>
        <w:pStyle w:val="Heading2"/>
        <w:rPr>
          <w:rFonts w:ascii="Verdana" w:hAnsi="Verdana"/>
          <w:b/>
          <w:sz w:val="24"/>
          <w:szCs w:val="24"/>
        </w:rPr>
      </w:pPr>
      <w:r w:rsidRPr="007625C1">
        <w:rPr>
          <w:rFonts w:ascii="Verdana" w:hAnsi="Verdana"/>
          <w:b/>
          <w:sz w:val="24"/>
          <w:szCs w:val="24"/>
        </w:rPr>
        <w:t>Reach and Match Learning Kit</w:t>
      </w:r>
    </w:p>
    <w:p w:rsidR="003D0EC3" w:rsidRPr="007625C1" w:rsidRDefault="003D0EC3" w:rsidP="003D0EC3">
      <w:pPr>
        <w:rPr>
          <w:rFonts w:ascii="Verdana" w:hAnsi="Verdana"/>
          <w:sz w:val="24"/>
          <w:szCs w:val="24"/>
        </w:rPr>
      </w:pPr>
      <w:r w:rsidRPr="007625C1">
        <w:rPr>
          <w:rFonts w:ascii="Verdana" w:hAnsi="Verdana"/>
          <w:sz w:val="24"/>
          <w:szCs w:val="24"/>
        </w:rPr>
        <w:t>Double-sides Sensory Play</w:t>
      </w:r>
    </w:p>
    <w:p w:rsidR="00000000" w:rsidRPr="007625C1" w:rsidRDefault="002A3E74" w:rsidP="003D0EC3">
      <w:pPr>
        <w:numPr>
          <w:ilvl w:val="0"/>
          <w:numId w:val="6"/>
        </w:numPr>
        <w:rPr>
          <w:rFonts w:ascii="Verdana" w:hAnsi="Verdana"/>
          <w:sz w:val="24"/>
          <w:szCs w:val="24"/>
        </w:rPr>
      </w:pPr>
      <w:r w:rsidRPr="007625C1">
        <w:rPr>
          <w:rFonts w:ascii="Verdana" w:hAnsi="Verdana"/>
          <w:sz w:val="24"/>
          <w:szCs w:val="24"/>
          <w:lang w:val="en-AU"/>
        </w:rPr>
        <w:t xml:space="preserve">Four </w:t>
      </w:r>
      <w:r w:rsidRPr="007625C1">
        <w:rPr>
          <w:rFonts w:ascii="Verdana" w:hAnsi="Verdana"/>
          <w:sz w:val="24"/>
          <w:szCs w:val="24"/>
          <w:lang w:val="en-AU"/>
        </w:rPr>
        <w:t>large double-sided sensory play mats</w:t>
      </w:r>
    </w:p>
    <w:p w:rsidR="00000000" w:rsidRPr="007625C1" w:rsidRDefault="002A3E74" w:rsidP="003D0EC3">
      <w:pPr>
        <w:numPr>
          <w:ilvl w:val="0"/>
          <w:numId w:val="6"/>
        </w:numPr>
        <w:rPr>
          <w:rFonts w:ascii="Verdana" w:hAnsi="Verdana"/>
          <w:sz w:val="24"/>
          <w:szCs w:val="24"/>
        </w:rPr>
      </w:pPr>
      <w:r w:rsidRPr="007625C1">
        <w:rPr>
          <w:rFonts w:ascii="Verdana" w:hAnsi="Verdana"/>
          <w:sz w:val="24"/>
          <w:szCs w:val="24"/>
          <w:lang w:val="en-AU"/>
        </w:rPr>
        <w:t>Twenty-six braille and print alphabet double-sided sensory tiles, containing four sounds</w:t>
      </w:r>
    </w:p>
    <w:p w:rsidR="00000000" w:rsidRPr="007625C1" w:rsidRDefault="002A3E74" w:rsidP="003D0EC3">
      <w:pPr>
        <w:numPr>
          <w:ilvl w:val="0"/>
          <w:numId w:val="6"/>
        </w:numPr>
        <w:rPr>
          <w:rFonts w:ascii="Verdana" w:hAnsi="Verdana"/>
          <w:sz w:val="24"/>
          <w:szCs w:val="24"/>
        </w:rPr>
      </w:pPr>
      <w:r w:rsidRPr="007625C1">
        <w:rPr>
          <w:rFonts w:ascii="Verdana" w:hAnsi="Verdana"/>
          <w:sz w:val="24"/>
          <w:szCs w:val="24"/>
          <w:lang w:val="en-AU"/>
        </w:rPr>
        <w:t>One round cushion bag</w:t>
      </w:r>
    </w:p>
    <w:p w:rsidR="00000000" w:rsidRPr="007625C1" w:rsidRDefault="002A3E74" w:rsidP="003D0EC3">
      <w:pPr>
        <w:numPr>
          <w:ilvl w:val="0"/>
          <w:numId w:val="6"/>
        </w:numPr>
        <w:rPr>
          <w:rFonts w:ascii="Verdana" w:hAnsi="Verdana"/>
          <w:sz w:val="24"/>
          <w:szCs w:val="24"/>
        </w:rPr>
      </w:pPr>
      <w:r w:rsidRPr="007625C1">
        <w:rPr>
          <w:rFonts w:ascii="Verdana" w:hAnsi="Verdana"/>
          <w:sz w:val="24"/>
          <w:szCs w:val="24"/>
          <w:lang w:val="en-AU"/>
        </w:rPr>
        <w:t>One portable bag</w:t>
      </w:r>
    </w:p>
    <w:p w:rsidR="00000000" w:rsidRPr="007625C1" w:rsidRDefault="002A3E74" w:rsidP="003D0EC3">
      <w:pPr>
        <w:numPr>
          <w:ilvl w:val="0"/>
          <w:numId w:val="6"/>
        </w:numPr>
        <w:rPr>
          <w:rFonts w:ascii="Verdana" w:hAnsi="Verdana"/>
          <w:sz w:val="24"/>
          <w:szCs w:val="24"/>
        </w:rPr>
      </w:pPr>
      <w:r w:rsidRPr="007625C1">
        <w:rPr>
          <w:rFonts w:ascii="Verdana" w:hAnsi="Verdana"/>
          <w:sz w:val="24"/>
          <w:szCs w:val="24"/>
          <w:lang w:val="en-AU"/>
        </w:rPr>
        <w:t>One Inclusive Learning Program Activity Manual (over 30 activities)</w:t>
      </w:r>
    </w:p>
    <w:p w:rsidR="00000000" w:rsidRPr="007625C1" w:rsidRDefault="002A3E74" w:rsidP="003D0EC3">
      <w:pPr>
        <w:numPr>
          <w:ilvl w:val="0"/>
          <w:numId w:val="6"/>
        </w:numPr>
        <w:rPr>
          <w:rFonts w:ascii="Verdana" w:hAnsi="Verdana"/>
          <w:sz w:val="24"/>
          <w:szCs w:val="24"/>
        </w:rPr>
      </w:pPr>
      <w:r w:rsidRPr="007625C1">
        <w:rPr>
          <w:rFonts w:ascii="Verdana" w:hAnsi="Verdana"/>
          <w:sz w:val="24"/>
          <w:szCs w:val="24"/>
          <w:lang w:val="en-AU"/>
        </w:rPr>
        <w:t>Mats are expandable to accommodate a group activities for more children</w:t>
      </w:r>
    </w:p>
    <w:p w:rsidR="003D0EC3" w:rsidRPr="007625C1" w:rsidRDefault="003D0EC3" w:rsidP="003D0EC3">
      <w:pPr>
        <w:rPr>
          <w:rFonts w:ascii="Verdana" w:hAnsi="Verdana"/>
          <w:sz w:val="24"/>
          <w:szCs w:val="24"/>
        </w:rPr>
      </w:pPr>
      <w:r w:rsidRPr="007625C1">
        <w:rPr>
          <w:rFonts w:ascii="Verdana" w:hAnsi="Verdana"/>
          <w:sz w:val="24"/>
          <w:szCs w:val="24"/>
        </w:rPr>
        <w:t>Replacement Tile Sets will be available at APH soon! Multiple Tile sets support the following classroom activities: spelling games, musical tiles, stack it, Touch and Trade, Word Wizards</w:t>
      </w:r>
    </w:p>
    <w:p w:rsidR="003D0EC3" w:rsidRPr="007625C1" w:rsidRDefault="003D0EC3" w:rsidP="003D0EC3">
      <w:pPr>
        <w:pStyle w:val="Heading2"/>
        <w:rPr>
          <w:rFonts w:ascii="Verdana" w:hAnsi="Verdana"/>
          <w:b/>
          <w:sz w:val="24"/>
          <w:szCs w:val="24"/>
        </w:rPr>
      </w:pPr>
      <w:r w:rsidRPr="007625C1">
        <w:rPr>
          <w:rFonts w:ascii="Verdana" w:hAnsi="Verdana"/>
          <w:b/>
          <w:sz w:val="24"/>
          <w:szCs w:val="24"/>
        </w:rPr>
        <w:lastRenderedPageBreak/>
        <w:t>Reach and Match Training</w:t>
      </w:r>
    </w:p>
    <w:p w:rsidR="003D0EC3" w:rsidRPr="007625C1" w:rsidRDefault="007625C1" w:rsidP="007625C1">
      <w:pPr>
        <w:pStyle w:val="ListParagraph"/>
        <w:numPr>
          <w:ilvl w:val="0"/>
          <w:numId w:val="8"/>
        </w:numPr>
        <w:rPr>
          <w:rFonts w:ascii="Verdana" w:hAnsi="Verdana"/>
          <w:sz w:val="24"/>
          <w:szCs w:val="24"/>
        </w:rPr>
      </w:pPr>
      <w:r w:rsidRPr="007625C1">
        <w:rPr>
          <w:rFonts w:ascii="Verdana" w:hAnsi="Verdana"/>
          <w:sz w:val="24"/>
          <w:szCs w:val="24"/>
        </w:rPr>
        <w:t xml:space="preserve">Inclusive Learning Program Videos (new development): 40 activity animation videos which include </w:t>
      </w:r>
      <w:r w:rsidR="002A3E74" w:rsidRPr="007625C1">
        <w:rPr>
          <w:rFonts w:ascii="Verdana" w:hAnsi="Verdana"/>
          <w:sz w:val="24"/>
          <w:szCs w:val="24"/>
        </w:rPr>
        <w:t xml:space="preserve">instructions, activity difficulty levels, additional ideas, learning outcomes, </w:t>
      </w:r>
      <w:r w:rsidRPr="007625C1">
        <w:rPr>
          <w:rFonts w:ascii="Verdana" w:hAnsi="Verdana"/>
          <w:sz w:val="24"/>
          <w:szCs w:val="24"/>
        </w:rPr>
        <w:t>and over 20 lesson plans: teacher’s strategies, evidence of learnings</w:t>
      </w:r>
    </w:p>
    <w:p w:rsidR="007625C1" w:rsidRPr="007625C1" w:rsidRDefault="007625C1" w:rsidP="007625C1">
      <w:pPr>
        <w:pStyle w:val="ListParagraph"/>
        <w:numPr>
          <w:ilvl w:val="0"/>
          <w:numId w:val="8"/>
        </w:numPr>
        <w:rPr>
          <w:rFonts w:ascii="Verdana" w:hAnsi="Verdana"/>
          <w:sz w:val="24"/>
          <w:szCs w:val="24"/>
        </w:rPr>
      </w:pPr>
      <w:r w:rsidRPr="007625C1">
        <w:rPr>
          <w:rFonts w:ascii="Verdana" w:hAnsi="Verdana"/>
          <w:sz w:val="24"/>
          <w:szCs w:val="24"/>
        </w:rPr>
        <w:t>Live Webinar Training: group training and program design and support, with monitoring and evaluation (</w:t>
      </w:r>
      <w:r w:rsidRPr="007625C1">
        <w:rPr>
          <w:rFonts w:ascii="Verdana" w:hAnsi="Verdana"/>
          <w:bCs/>
          <w:sz w:val="24"/>
          <w:szCs w:val="24"/>
        </w:rPr>
        <w:t>Enquiry: info@reachandmatch.com)</w:t>
      </w:r>
    </w:p>
    <w:p w:rsidR="003D0EC3" w:rsidRPr="007625C1" w:rsidRDefault="007625C1" w:rsidP="007625C1">
      <w:pPr>
        <w:pStyle w:val="Heading2"/>
        <w:rPr>
          <w:rFonts w:ascii="Verdana" w:hAnsi="Verdana"/>
          <w:b/>
          <w:sz w:val="24"/>
          <w:szCs w:val="24"/>
        </w:rPr>
      </w:pPr>
      <w:r w:rsidRPr="007625C1">
        <w:rPr>
          <w:rFonts w:ascii="Verdana" w:hAnsi="Verdana"/>
          <w:b/>
          <w:sz w:val="24"/>
          <w:szCs w:val="24"/>
        </w:rPr>
        <w:t>Reach and Match Inclusive Learning Program</w:t>
      </w:r>
    </w:p>
    <w:p w:rsidR="00000000" w:rsidRPr="007625C1" w:rsidRDefault="002A3E74" w:rsidP="007625C1">
      <w:pPr>
        <w:pStyle w:val="ListParagraph"/>
        <w:numPr>
          <w:ilvl w:val="0"/>
          <w:numId w:val="11"/>
        </w:numPr>
        <w:rPr>
          <w:rFonts w:ascii="Verdana" w:hAnsi="Verdana"/>
          <w:sz w:val="24"/>
          <w:szCs w:val="24"/>
        </w:rPr>
      </w:pPr>
      <w:r w:rsidRPr="007625C1">
        <w:rPr>
          <w:rFonts w:ascii="Verdana" w:hAnsi="Verdana"/>
          <w:b/>
          <w:bCs/>
          <w:sz w:val="24"/>
          <w:szCs w:val="24"/>
        </w:rPr>
        <w:t xml:space="preserve">Applications: </w:t>
      </w:r>
      <w:r w:rsidRPr="007625C1">
        <w:rPr>
          <w:rFonts w:ascii="Verdana" w:hAnsi="Verdana"/>
          <w:sz w:val="24"/>
          <w:szCs w:val="24"/>
        </w:rPr>
        <w:t>Mainstream and specialist schools, early interven</w:t>
      </w:r>
      <w:r w:rsidRPr="007625C1">
        <w:rPr>
          <w:rFonts w:ascii="Verdana" w:hAnsi="Verdana"/>
          <w:sz w:val="24"/>
          <w:szCs w:val="24"/>
        </w:rPr>
        <w:t>tion services, libraries, homes, humanitarian and emergencies</w:t>
      </w:r>
    </w:p>
    <w:p w:rsidR="00000000" w:rsidRPr="007625C1" w:rsidRDefault="002A3E74" w:rsidP="007625C1">
      <w:pPr>
        <w:pStyle w:val="ListParagraph"/>
        <w:numPr>
          <w:ilvl w:val="0"/>
          <w:numId w:val="11"/>
        </w:numPr>
        <w:rPr>
          <w:rFonts w:ascii="Verdana" w:hAnsi="Verdana"/>
          <w:sz w:val="24"/>
          <w:szCs w:val="24"/>
        </w:rPr>
      </w:pPr>
      <w:r w:rsidRPr="007625C1">
        <w:rPr>
          <w:rFonts w:ascii="Verdana" w:hAnsi="Verdana"/>
          <w:b/>
          <w:bCs/>
          <w:sz w:val="24"/>
          <w:szCs w:val="24"/>
        </w:rPr>
        <w:t xml:space="preserve">Users: </w:t>
      </w:r>
      <w:r w:rsidRPr="007625C1">
        <w:rPr>
          <w:rFonts w:ascii="Verdana" w:hAnsi="Verdana"/>
          <w:sz w:val="24"/>
          <w:szCs w:val="24"/>
        </w:rPr>
        <w:t>Teachers, orientation &amp; mobility instructors, occupat</w:t>
      </w:r>
      <w:r w:rsidRPr="007625C1">
        <w:rPr>
          <w:rFonts w:ascii="Verdana" w:hAnsi="Verdana"/>
          <w:sz w:val="24"/>
          <w:szCs w:val="24"/>
        </w:rPr>
        <w:t>ional therapists, physiotherapists, speech pathologists, early intervention specialists, parents</w:t>
      </w:r>
    </w:p>
    <w:p w:rsidR="00000000" w:rsidRPr="007625C1" w:rsidRDefault="002A3E74" w:rsidP="007625C1">
      <w:pPr>
        <w:pStyle w:val="ListParagraph"/>
        <w:numPr>
          <w:ilvl w:val="0"/>
          <w:numId w:val="11"/>
        </w:numPr>
        <w:rPr>
          <w:rFonts w:ascii="Verdana" w:hAnsi="Verdana"/>
          <w:sz w:val="24"/>
          <w:szCs w:val="24"/>
        </w:rPr>
      </w:pPr>
      <w:r w:rsidRPr="007625C1">
        <w:rPr>
          <w:rFonts w:ascii="Verdana" w:hAnsi="Verdana"/>
          <w:b/>
          <w:bCs/>
          <w:sz w:val="24"/>
          <w:szCs w:val="24"/>
        </w:rPr>
        <w:t xml:space="preserve">Children with different needs: </w:t>
      </w:r>
      <w:r w:rsidRPr="007625C1">
        <w:rPr>
          <w:rFonts w:ascii="Verdana" w:hAnsi="Verdana"/>
          <w:sz w:val="24"/>
          <w:szCs w:val="24"/>
        </w:rPr>
        <w:t xml:space="preserve">Blindness and vision impairment, intellectual disabilities, physical disabilities and autism </w:t>
      </w:r>
    </w:p>
    <w:p w:rsidR="00000000" w:rsidRPr="007625C1" w:rsidRDefault="002A3E74" w:rsidP="007625C1">
      <w:pPr>
        <w:pStyle w:val="ListParagraph"/>
        <w:numPr>
          <w:ilvl w:val="0"/>
          <w:numId w:val="11"/>
        </w:numPr>
        <w:rPr>
          <w:rFonts w:ascii="Verdana" w:hAnsi="Verdana"/>
          <w:sz w:val="24"/>
          <w:szCs w:val="24"/>
        </w:rPr>
      </w:pPr>
      <w:r w:rsidRPr="007625C1">
        <w:rPr>
          <w:rFonts w:ascii="Verdana" w:hAnsi="Verdana"/>
          <w:b/>
          <w:bCs/>
          <w:sz w:val="24"/>
          <w:szCs w:val="24"/>
        </w:rPr>
        <w:t>Awards</w:t>
      </w:r>
      <w:r w:rsidRPr="007625C1">
        <w:rPr>
          <w:rFonts w:ascii="Verdana" w:hAnsi="Verdana"/>
          <w:sz w:val="24"/>
          <w:szCs w:val="24"/>
        </w:rPr>
        <w:t xml:space="preserve">: </w:t>
      </w:r>
      <w:r w:rsidRPr="007625C1">
        <w:rPr>
          <w:rFonts w:ascii="Verdana" w:hAnsi="Verdana"/>
          <w:sz w:val="24"/>
          <w:szCs w:val="24"/>
        </w:rPr>
        <w:t>in</w:t>
      </w:r>
      <w:r w:rsidRPr="007625C1">
        <w:rPr>
          <w:rFonts w:ascii="Verdana" w:hAnsi="Verdana"/>
          <w:sz w:val="24"/>
          <w:szCs w:val="24"/>
        </w:rPr>
        <w:t xml:space="preserve"> </w:t>
      </w:r>
      <w:r w:rsidRPr="007625C1">
        <w:rPr>
          <w:rFonts w:ascii="Verdana" w:hAnsi="Verdana"/>
          <w:sz w:val="24"/>
          <w:szCs w:val="24"/>
        </w:rPr>
        <w:t>Assistive technology, Education and Social inclusion, including the 2018</w:t>
      </w:r>
      <w:r w:rsidRPr="007625C1">
        <w:rPr>
          <w:rFonts w:ascii="Verdana" w:hAnsi="Verdana"/>
          <w:sz w:val="24"/>
          <w:szCs w:val="24"/>
        </w:rPr>
        <w:t xml:space="preserve"> </w:t>
      </w:r>
      <w:proofErr w:type="spellStart"/>
      <w:r w:rsidRPr="007625C1">
        <w:rPr>
          <w:rFonts w:ascii="Verdana" w:hAnsi="Verdana"/>
          <w:sz w:val="24"/>
          <w:szCs w:val="24"/>
        </w:rPr>
        <w:t>OpenIDEO</w:t>
      </w:r>
      <w:proofErr w:type="spellEnd"/>
      <w:r w:rsidRPr="007625C1">
        <w:rPr>
          <w:rFonts w:ascii="Verdana" w:hAnsi="Verdana"/>
          <w:sz w:val="24"/>
          <w:szCs w:val="24"/>
        </w:rPr>
        <w:t xml:space="preserve"> MIKTA Education in Emergencies Challenge, the 2016 Good Design Award. </w:t>
      </w:r>
    </w:p>
    <w:p w:rsidR="007625C1" w:rsidRDefault="007625C1" w:rsidP="007625C1">
      <w:pPr>
        <w:pStyle w:val="ListParagraph"/>
        <w:numPr>
          <w:ilvl w:val="0"/>
          <w:numId w:val="11"/>
        </w:numPr>
        <w:rPr>
          <w:rFonts w:ascii="Verdana" w:hAnsi="Verdana"/>
          <w:sz w:val="24"/>
          <w:szCs w:val="24"/>
        </w:rPr>
      </w:pPr>
      <w:r w:rsidRPr="007625C1">
        <w:rPr>
          <w:rFonts w:ascii="Verdana" w:hAnsi="Verdana"/>
          <w:b/>
          <w:bCs/>
          <w:sz w:val="24"/>
          <w:szCs w:val="24"/>
        </w:rPr>
        <w:t xml:space="preserve">Endorsement: </w:t>
      </w:r>
      <w:r w:rsidRPr="007625C1">
        <w:rPr>
          <w:rFonts w:ascii="Verdana" w:hAnsi="Verdana"/>
          <w:sz w:val="24"/>
          <w:szCs w:val="24"/>
        </w:rPr>
        <w:t>the Australian Government DFAT</w:t>
      </w:r>
    </w:p>
    <w:p w:rsidR="007625C1" w:rsidRPr="007625C1" w:rsidRDefault="007625C1" w:rsidP="007625C1">
      <w:pPr>
        <w:pStyle w:val="Heading2"/>
        <w:rPr>
          <w:rFonts w:ascii="Verdana" w:hAnsi="Verdana"/>
          <w:b/>
          <w:sz w:val="24"/>
          <w:szCs w:val="24"/>
        </w:rPr>
      </w:pPr>
      <w:r w:rsidRPr="007625C1">
        <w:rPr>
          <w:rFonts w:ascii="Verdana" w:hAnsi="Verdana"/>
          <w:b/>
          <w:sz w:val="24"/>
          <w:szCs w:val="24"/>
        </w:rPr>
        <w:t>Reach and Match 7 Learning Outcomes</w:t>
      </w:r>
    </w:p>
    <w:p w:rsidR="00000000" w:rsidRPr="007625C1" w:rsidRDefault="002A3E74" w:rsidP="007625C1">
      <w:pPr>
        <w:pStyle w:val="ListParagraph"/>
        <w:numPr>
          <w:ilvl w:val="0"/>
          <w:numId w:val="13"/>
        </w:numPr>
        <w:rPr>
          <w:rFonts w:ascii="Verdana" w:hAnsi="Verdana"/>
          <w:sz w:val="24"/>
          <w:szCs w:val="24"/>
        </w:rPr>
      </w:pPr>
      <w:r w:rsidRPr="007625C1">
        <w:rPr>
          <w:rFonts w:ascii="Verdana" w:hAnsi="Verdana"/>
          <w:sz w:val="24"/>
          <w:szCs w:val="24"/>
          <w:lang w:val="en-GB"/>
        </w:rPr>
        <w:t>Braille and Print Literacy</w:t>
      </w:r>
    </w:p>
    <w:p w:rsidR="00000000" w:rsidRPr="007625C1" w:rsidRDefault="002A3E74" w:rsidP="007625C1">
      <w:pPr>
        <w:pStyle w:val="ListParagraph"/>
        <w:numPr>
          <w:ilvl w:val="0"/>
          <w:numId w:val="13"/>
        </w:numPr>
        <w:rPr>
          <w:rFonts w:ascii="Verdana" w:hAnsi="Verdana"/>
          <w:sz w:val="24"/>
          <w:szCs w:val="24"/>
        </w:rPr>
      </w:pPr>
      <w:r w:rsidRPr="007625C1">
        <w:rPr>
          <w:rFonts w:ascii="Verdana" w:hAnsi="Verdana"/>
          <w:sz w:val="24"/>
          <w:szCs w:val="24"/>
          <w:lang w:val="en-GB"/>
        </w:rPr>
        <w:t>Cognitive Skills</w:t>
      </w:r>
    </w:p>
    <w:p w:rsidR="00000000" w:rsidRPr="007625C1" w:rsidRDefault="002A3E74" w:rsidP="007625C1">
      <w:pPr>
        <w:pStyle w:val="ListParagraph"/>
        <w:numPr>
          <w:ilvl w:val="0"/>
          <w:numId w:val="13"/>
        </w:numPr>
        <w:rPr>
          <w:rFonts w:ascii="Verdana" w:hAnsi="Verdana"/>
          <w:sz w:val="24"/>
          <w:szCs w:val="24"/>
        </w:rPr>
      </w:pPr>
      <w:r w:rsidRPr="007625C1">
        <w:rPr>
          <w:rFonts w:ascii="Verdana" w:hAnsi="Verdana"/>
          <w:sz w:val="24"/>
          <w:szCs w:val="24"/>
          <w:lang w:val="en-GB"/>
        </w:rPr>
        <w:t>Se</w:t>
      </w:r>
      <w:r w:rsidRPr="007625C1">
        <w:rPr>
          <w:rFonts w:ascii="Verdana" w:hAnsi="Verdana"/>
          <w:sz w:val="24"/>
          <w:szCs w:val="24"/>
          <w:lang w:val="en-GB"/>
        </w:rPr>
        <w:t>nsory Integration</w:t>
      </w:r>
    </w:p>
    <w:p w:rsidR="00000000" w:rsidRPr="007625C1" w:rsidRDefault="002A3E74" w:rsidP="007625C1">
      <w:pPr>
        <w:pStyle w:val="ListParagraph"/>
        <w:numPr>
          <w:ilvl w:val="0"/>
          <w:numId w:val="13"/>
        </w:numPr>
        <w:rPr>
          <w:rFonts w:ascii="Verdana" w:hAnsi="Verdana"/>
          <w:sz w:val="24"/>
          <w:szCs w:val="24"/>
        </w:rPr>
      </w:pPr>
      <w:r w:rsidRPr="007625C1">
        <w:rPr>
          <w:rFonts w:ascii="Verdana" w:hAnsi="Verdana"/>
          <w:sz w:val="24"/>
          <w:szCs w:val="24"/>
          <w:lang w:val="en-GB"/>
        </w:rPr>
        <w:t>Body Concept</w:t>
      </w:r>
    </w:p>
    <w:p w:rsidR="00000000" w:rsidRPr="007625C1" w:rsidRDefault="002A3E74" w:rsidP="007625C1">
      <w:pPr>
        <w:pStyle w:val="ListParagraph"/>
        <w:numPr>
          <w:ilvl w:val="0"/>
          <w:numId w:val="13"/>
        </w:numPr>
        <w:rPr>
          <w:rFonts w:ascii="Verdana" w:hAnsi="Verdana"/>
          <w:sz w:val="24"/>
          <w:szCs w:val="24"/>
        </w:rPr>
      </w:pPr>
      <w:r w:rsidRPr="007625C1">
        <w:rPr>
          <w:rFonts w:ascii="Verdana" w:hAnsi="Verdana"/>
          <w:sz w:val="24"/>
          <w:szCs w:val="24"/>
          <w:lang w:val="en-GB"/>
        </w:rPr>
        <w:t>Orientation And Mobility</w:t>
      </w:r>
    </w:p>
    <w:p w:rsidR="00000000" w:rsidRPr="007625C1" w:rsidRDefault="002A3E74" w:rsidP="007625C1">
      <w:pPr>
        <w:pStyle w:val="ListParagraph"/>
        <w:numPr>
          <w:ilvl w:val="0"/>
          <w:numId w:val="13"/>
        </w:numPr>
        <w:rPr>
          <w:rFonts w:ascii="Verdana" w:hAnsi="Verdana"/>
          <w:sz w:val="24"/>
          <w:szCs w:val="24"/>
        </w:rPr>
      </w:pPr>
      <w:r w:rsidRPr="007625C1">
        <w:rPr>
          <w:rFonts w:ascii="Verdana" w:hAnsi="Verdana"/>
          <w:sz w:val="24"/>
          <w:szCs w:val="24"/>
          <w:lang w:val="en-GB"/>
        </w:rPr>
        <w:t xml:space="preserve">Language Enrichment </w:t>
      </w:r>
    </w:p>
    <w:p w:rsidR="007625C1" w:rsidRPr="007625C1" w:rsidRDefault="007625C1" w:rsidP="007625C1">
      <w:pPr>
        <w:pStyle w:val="ListParagraph"/>
        <w:numPr>
          <w:ilvl w:val="0"/>
          <w:numId w:val="13"/>
        </w:numPr>
        <w:rPr>
          <w:rFonts w:ascii="Verdana" w:hAnsi="Verdana"/>
          <w:sz w:val="24"/>
          <w:szCs w:val="24"/>
        </w:rPr>
      </w:pPr>
      <w:r w:rsidRPr="007625C1">
        <w:rPr>
          <w:rFonts w:ascii="Verdana" w:hAnsi="Verdana"/>
          <w:sz w:val="24"/>
          <w:szCs w:val="24"/>
          <w:lang w:val="en-GB"/>
        </w:rPr>
        <w:t>Social Interaction</w:t>
      </w:r>
    </w:p>
    <w:p w:rsidR="007625C1" w:rsidRDefault="007625C1" w:rsidP="007625C1">
      <w:pPr>
        <w:pStyle w:val="Heading2"/>
        <w:rPr>
          <w:rFonts w:ascii="Verdana" w:hAnsi="Verdana"/>
          <w:b/>
          <w:sz w:val="24"/>
          <w:szCs w:val="24"/>
        </w:rPr>
      </w:pPr>
      <w:r w:rsidRPr="007625C1">
        <w:rPr>
          <w:rFonts w:ascii="Verdana" w:hAnsi="Verdana"/>
          <w:b/>
          <w:sz w:val="24"/>
          <w:szCs w:val="24"/>
        </w:rPr>
        <w:t>Core Curriculum and Expanded Core Curriculum</w:t>
      </w:r>
    </w:p>
    <w:p w:rsidR="007625C1" w:rsidRPr="007625C1" w:rsidRDefault="007625C1" w:rsidP="007625C1">
      <w:pPr>
        <w:pStyle w:val="ListParagraph"/>
        <w:numPr>
          <w:ilvl w:val="0"/>
          <w:numId w:val="14"/>
        </w:numPr>
        <w:rPr>
          <w:rFonts w:ascii="Verdana" w:hAnsi="Verdana"/>
          <w:sz w:val="24"/>
          <w:szCs w:val="24"/>
        </w:rPr>
      </w:pPr>
      <w:r w:rsidRPr="007625C1">
        <w:rPr>
          <w:rFonts w:ascii="Verdana" w:hAnsi="Verdana"/>
          <w:sz w:val="24"/>
          <w:szCs w:val="24"/>
        </w:rPr>
        <w:t>Literacy (CC)</w:t>
      </w:r>
    </w:p>
    <w:p w:rsidR="007625C1" w:rsidRPr="007625C1" w:rsidRDefault="007625C1" w:rsidP="007625C1">
      <w:pPr>
        <w:pStyle w:val="ListParagraph"/>
        <w:numPr>
          <w:ilvl w:val="0"/>
          <w:numId w:val="14"/>
        </w:numPr>
        <w:rPr>
          <w:rFonts w:ascii="Verdana" w:hAnsi="Verdana"/>
          <w:sz w:val="24"/>
          <w:szCs w:val="24"/>
        </w:rPr>
      </w:pPr>
      <w:r w:rsidRPr="007625C1">
        <w:rPr>
          <w:rFonts w:ascii="Verdana" w:hAnsi="Verdana"/>
          <w:sz w:val="24"/>
          <w:szCs w:val="24"/>
        </w:rPr>
        <w:t>Mathematics (CC)</w:t>
      </w:r>
    </w:p>
    <w:p w:rsidR="007625C1" w:rsidRPr="007625C1" w:rsidRDefault="007625C1" w:rsidP="007625C1">
      <w:pPr>
        <w:pStyle w:val="ListParagraph"/>
        <w:numPr>
          <w:ilvl w:val="0"/>
          <w:numId w:val="14"/>
        </w:numPr>
        <w:rPr>
          <w:rFonts w:ascii="Verdana" w:hAnsi="Verdana"/>
          <w:sz w:val="24"/>
          <w:szCs w:val="24"/>
        </w:rPr>
      </w:pPr>
      <w:r w:rsidRPr="007625C1">
        <w:rPr>
          <w:rFonts w:ascii="Verdana" w:hAnsi="Verdana"/>
          <w:sz w:val="24"/>
          <w:szCs w:val="24"/>
        </w:rPr>
        <w:t>Orientation and Mobility (ECC)</w:t>
      </w:r>
    </w:p>
    <w:p w:rsidR="007625C1" w:rsidRPr="007625C1" w:rsidRDefault="007625C1" w:rsidP="007625C1">
      <w:pPr>
        <w:pStyle w:val="ListParagraph"/>
        <w:numPr>
          <w:ilvl w:val="0"/>
          <w:numId w:val="14"/>
        </w:numPr>
        <w:rPr>
          <w:rFonts w:ascii="Verdana" w:hAnsi="Verdana"/>
          <w:sz w:val="24"/>
          <w:szCs w:val="24"/>
        </w:rPr>
      </w:pPr>
      <w:r w:rsidRPr="007625C1">
        <w:rPr>
          <w:rFonts w:ascii="Verdana" w:hAnsi="Verdana"/>
          <w:sz w:val="24"/>
          <w:szCs w:val="24"/>
        </w:rPr>
        <w:t>Sensory Efficiency (ECC)</w:t>
      </w:r>
    </w:p>
    <w:p w:rsidR="007625C1" w:rsidRPr="007625C1" w:rsidRDefault="007625C1" w:rsidP="007625C1">
      <w:pPr>
        <w:pStyle w:val="ListParagraph"/>
        <w:numPr>
          <w:ilvl w:val="0"/>
          <w:numId w:val="14"/>
        </w:numPr>
        <w:rPr>
          <w:rFonts w:ascii="Verdana" w:hAnsi="Verdana"/>
          <w:sz w:val="24"/>
          <w:szCs w:val="24"/>
        </w:rPr>
      </w:pPr>
      <w:r w:rsidRPr="007625C1">
        <w:rPr>
          <w:rFonts w:ascii="Verdana" w:hAnsi="Verdana"/>
          <w:sz w:val="24"/>
          <w:szCs w:val="24"/>
        </w:rPr>
        <w:t>Social Skills (ECC)</w:t>
      </w:r>
    </w:p>
    <w:p w:rsidR="007625C1" w:rsidRPr="00F17FBE" w:rsidRDefault="007625C1" w:rsidP="007625C1">
      <w:pPr>
        <w:pStyle w:val="Heading2"/>
        <w:rPr>
          <w:rFonts w:ascii="Verdana" w:hAnsi="Verdana"/>
          <w:b/>
          <w:sz w:val="24"/>
          <w:szCs w:val="24"/>
        </w:rPr>
      </w:pPr>
      <w:r w:rsidRPr="00F17FBE">
        <w:rPr>
          <w:rFonts w:ascii="Verdana" w:hAnsi="Verdana"/>
          <w:b/>
          <w:sz w:val="24"/>
          <w:szCs w:val="24"/>
        </w:rPr>
        <w:t>Literacy (CC)</w:t>
      </w:r>
    </w:p>
    <w:p w:rsidR="007625C1" w:rsidRPr="00F17FBE" w:rsidRDefault="007625C1" w:rsidP="007625C1">
      <w:pPr>
        <w:rPr>
          <w:rFonts w:ascii="Verdana" w:hAnsi="Verdana"/>
          <w:sz w:val="24"/>
          <w:szCs w:val="24"/>
        </w:rPr>
      </w:pPr>
      <w:r w:rsidRPr="00F17FBE">
        <w:rPr>
          <w:rFonts w:ascii="Verdana" w:hAnsi="Verdana"/>
          <w:sz w:val="24"/>
          <w:szCs w:val="24"/>
        </w:rPr>
        <w:t>Pre-braille activities: 26 braille and print alphabet tiles, Reach game and Word Wizard</w:t>
      </w:r>
    </w:p>
    <w:p w:rsidR="007625C1" w:rsidRPr="00F17FBE" w:rsidRDefault="00F17FBE" w:rsidP="007625C1">
      <w:pPr>
        <w:pStyle w:val="Heading2"/>
        <w:rPr>
          <w:rFonts w:ascii="Verdana" w:hAnsi="Verdana"/>
          <w:b/>
          <w:sz w:val="24"/>
          <w:szCs w:val="24"/>
        </w:rPr>
      </w:pPr>
      <w:r w:rsidRPr="00F17FBE">
        <w:rPr>
          <w:rFonts w:ascii="Verdana" w:hAnsi="Verdana"/>
          <w:b/>
          <w:sz w:val="24"/>
          <w:szCs w:val="24"/>
        </w:rPr>
        <w:lastRenderedPageBreak/>
        <w:t>Testimony</w:t>
      </w:r>
    </w:p>
    <w:p w:rsidR="00F17FBE" w:rsidRPr="00F17FBE" w:rsidRDefault="00F17FBE" w:rsidP="00F17FBE">
      <w:pPr>
        <w:rPr>
          <w:rFonts w:ascii="Verdana" w:hAnsi="Verdana"/>
          <w:sz w:val="24"/>
          <w:szCs w:val="24"/>
        </w:rPr>
      </w:pPr>
      <w:r w:rsidRPr="00F17FBE">
        <w:rPr>
          <w:rFonts w:ascii="Verdana" w:hAnsi="Verdana"/>
          <w:sz w:val="24"/>
          <w:szCs w:val="24"/>
          <w:lang w:val="en-AU"/>
        </w:rPr>
        <w:t xml:space="preserve">“The feedback from the pilot case was amazing because it is play-based; it is pre-numeracy and pre-literacy training. </w:t>
      </w:r>
    </w:p>
    <w:p w:rsidR="00F17FBE" w:rsidRPr="00F17FBE" w:rsidRDefault="00F17FBE" w:rsidP="00F17FBE">
      <w:pPr>
        <w:rPr>
          <w:rFonts w:ascii="Verdana" w:hAnsi="Verdana"/>
          <w:sz w:val="24"/>
          <w:szCs w:val="24"/>
        </w:rPr>
      </w:pPr>
      <w:r w:rsidRPr="00F17FBE">
        <w:rPr>
          <w:rFonts w:ascii="Verdana" w:hAnsi="Verdana"/>
          <w:sz w:val="24"/>
          <w:szCs w:val="24"/>
          <w:lang w:val="en-AU"/>
        </w:rPr>
        <w:t xml:space="preserve">One of the teachers from </w:t>
      </w:r>
      <w:proofErr w:type="spellStart"/>
      <w:r w:rsidRPr="00F17FBE">
        <w:rPr>
          <w:rFonts w:ascii="Verdana" w:hAnsi="Verdana"/>
          <w:sz w:val="24"/>
          <w:szCs w:val="24"/>
          <w:lang w:val="en-AU"/>
        </w:rPr>
        <w:t>Arawa</w:t>
      </w:r>
      <w:proofErr w:type="spellEnd"/>
      <w:r w:rsidRPr="00F17FBE">
        <w:rPr>
          <w:rFonts w:ascii="Verdana" w:hAnsi="Verdana"/>
          <w:sz w:val="24"/>
          <w:szCs w:val="24"/>
          <w:lang w:val="en-AU"/>
        </w:rPr>
        <w:t xml:space="preserve"> has been working with children in the 4-8 year age group for a couple years trying to teach them the alphabet and they have been staring at her blankly but through using this play-based approach they have learned the alphabet within 3 weeks. They have loved it, it uses games, exercises [and] is fun whilst being age appropriate.”</w:t>
      </w:r>
    </w:p>
    <w:p w:rsidR="00F17FBE" w:rsidRPr="00F17FBE" w:rsidRDefault="00F17FBE" w:rsidP="00F17FBE">
      <w:pPr>
        <w:rPr>
          <w:rFonts w:ascii="Verdana" w:hAnsi="Verdana"/>
          <w:sz w:val="24"/>
          <w:szCs w:val="24"/>
        </w:rPr>
      </w:pPr>
      <w:r w:rsidRPr="00F17FBE">
        <w:rPr>
          <w:rFonts w:ascii="Verdana" w:hAnsi="Verdana"/>
          <w:sz w:val="24"/>
          <w:szCs w:val="24"/>
        </w:rPr>
        <w:t>Jenny Griffiths, Inclusive Education Advisor (Callan Services, PNG)</w:t>
      </w:r>
    </w:p>
    <w:p w:rsidR="00F17FBE" w:rsidRPr="007607D6" w:rsidRDefault="00F17FBE" w:rsidP="00F17FBE">
      <w:pPr>
        <w:pStyle w:val="Heading2"/>
        <w:rPr>
          <w:rFonts w:ascii="Verdana" w:hAnsi="Verdana"/>
          <w:b/>
          <w:sz w:val="24"/>
          <w:szCs w:val="24"/>
        </w:rPr>
      </w:pPr>
      <w:r w:rsidRPr="007607D6">
        <w:rPr>
          <w:rFonts w:ascii="Verdana" w:hAnsi="Verdana"/>
          <w:b/>
          <w:sz w:val="24"/>
          <w:szCs w:val="24"/>
        </w:rPr>
        <w:t>Mathematics (CC)</w:t>
      </w:r>
    </w:p>
    <w:p w:rsidR="00F17FBE" w:rsidRPr="007607D6" w:rsidRDefault="00F17FBE" w:rsidP="00F17FBE">
      <w:pPr>
        <w:rPr>
          <w:rFonts w:ascii="Verdana" w:hAnsi="Verdana"/>
          <w:sz w:val="24"/>
          <w:szCs w:val="24"/>
        </w:rPr>
      </w:pPr>
      <w:r w:rsidRPr="007607D6">
        <w:rPr>
          <w:rFonts w:ascii="Verdana" w:hAnsi="Verdana"/>
          <w:sz w:val="24"/>
          <w:szCs w:val="24"/>
        </w:rPr>
        <w:t>Sorting, matching, counting, addition</w:t>
      </w:r>
    </w:p>
    <w:p w:rsidR="00F17FBE" w:rsidRPr="007607D6" w:rsidRDefault="00F17FBE" w:rsidP="00F17FBE">
      <w:pPr>
        <w:rPr>
          <w:rFonts w:ascii="Verdana" w:hAnsi="Verdana"/>
          <w:sz w:val="24"/>
          <w:szCs w:val="24"/>
        </w:rPr>
      </w:pPr>
      <w:r w:rsidRPr="007607D6">
        <w:rPr>
          <w:rFonts w:ascii="Verdana" w:hAnsi="Verdana"/>
          <w:sz w:val="24"/>
          <w:szCs w:val="24"/>
        </w:rPr>
        <w:t>Sequencing, memory training</w:t>
      </w:r>
    </w:p>
    <w:p w:rsidR="00F17FBE" w:rsidRPr="007607D6" w:rsidRDefault="00F17FBE" w:rsidP="00F17FBE">
      <w:pPr>
        <w:rPr>
          <w:rFonts w:ascii="Verdana" w:hAnsi="Verdana"/>
          <w:sz w:val="24"/>
          <w:szCs w:val="24"/>
        </w:rPr>
      </w:pPr>
      <w:r w:rsidRPr="007607D6">
        <w:rPr>
          <w:rFonts w:ascii="Verdana" w:hAnsi="Verdana"/>
          <w:sz w:val="24"/>
          <w:szCs w:val="24"/>
        </w:rPr>
        <w:t xml:space="preserve">Activities: Stack It, Shake </w:t>
      </w:r>
      <w:proofErr w:type="spellStart"/>
      <w:r w:rsidRPr="007607D6">
        <w:rPr>
          <w:rFonts w:ascii="Verdana" w:hAnsi="Verdana"/>
          <w:sz w:val="24"/>
          <w:szCs w:val="24"/>
        </w:rPr>
        <w:t>Shake</w:t>
      </w:r>
      <w:proofErr w:type="spellEnd"/>
      <w:r w:rsidRPr="007607D6">
        <w:rPr>
          <w:rFonts w:ascii="Verdana" w:hAnsi="Verdana"/>
          <w:sz w:val="24"/>
          <w:szCs w:val="24"/>
        </w:rPr>
        <w:t xml:space="preserve"> </w:t>
      </w:r>
      <w:proofErr w:type="spellStart"/>
      <w:r w:rsidRPr="007607D6">
        <w:rPr>
          <w:rFonts w:ascii="Verdana" w:hAnsi="Verdana"/>
          <w:sz w:val="24"/>
          <w:szCs w:val="24"/>
        </w:rPr>
        <w:t>Shake</w:t>
      </w:r>
      <w:proofErr w:type="spellEnd"/>
      <w:r w:rsidRPr="007607D6">
        <w:rPr>
          <w:rFonts w:ascii="Verdana" w:hAnsi="Verdana"/>
          <w:sz w:val="24"/>
          <w:szCs w:val="24"/>
        </w:rPr>
        <w:t xml:space="preserve"> It, Touch and Trade, Boom de Clap de Clap</w:t>
      </w:r>
    </w:p>
    <w:p w:rsidR="00F17FBE" w:rsidRPr="007607D6" w:rsidRDefault="00F17FBE" w:rsidP="00F17FBE">
      <w:pPr>
        <w:pStyle w:val="Heading2"/>
        <w:rPr>
          <w:rFonts w:ascii="Verdana" w:hAnsi="Verdana"/>
          <w:b/>
          <w:sz w:val="24"/>
          <w:szCs w:val="24"/>
        </w:rPr>
      </w:pPr>
      <w:r w:rsidRPr="007607D6">
        <w:rPr>
          <w:rFonts w:ascii="Verdana" w:hAnsi="Verdana"/>
          <w:b/>
          <w:sz w:val="24"/>
          <w:szCs w:val="24"/>
        </w:rPr>
        <w:t>Orientation and Mobility (ECC)</w:t>
      </w:r>
    </w:p>
    <w:p w:rsidR="00F17FBE" w:rsidRPr="007607D6" w:rsidRDefault="00F17FBE" w:rsidP="00F17FBE">
      <w:pPr>
        <w:rPr>
          <w:rFonts w:ascii="Verdana" w:hAnsi="Verdana"/>
          <w:sz w:val="24"/>
          <w:szCs w:val="24"/>
        </w:rPr>
      </w:pPr>
      <w:r w:rsidRPr="007607D6">
        <w:rPr>
          <w:rFonts w:ascii="Verdana" w:hAnsi="Verdana"/>
          <w:sz w:val="24"/>
          <w:szCs w:val="24"/>
        </w:rPr>
        <w:t>Whole body movement and play!</w:t>
      </w:r>
    </w:p>
    <w:p w:rsidR="00F17FBE" w:rsidRPr="007607D6" w:rsidRDefault="00F17FBE" w:rsidP="00F17FBE">
      <w:pPr>
        <w:rPr>
          <w:rFonts w:ascii="Verdana" w:hAnsi="Verdana"/>
          <w:sz w:val="24"/>
          <w:szCs w:val="24"/>
        </w:rPr>
      </w:pPr>
      <w:r w:rsidRPr="007607D6">
        <w:rPr>
          <w:rFonts w:ascii="Verdana" w:hAnsi="Verdana"/>
          <w:sz w:val="24"/>
          <w:szCs w:val="24"/>
        </w:rPr>
        <w:t>Fine Motor Skills: Finger manipulation, Wrist twisting</w:t>
      </w:r>
    </w:p>
    <w:p w:rsidR="00F17FBE" w:rsidRPr="007607D6" w:rsidRDefault="00F17FBE" w:rsidP="00F17FBE">
      <w:pPr>
        <w:rPr>
          <w:rFonts w:ascii="Verdana" w:hAnsi="Verdana"/>
          <w:sz w:val="24"/>
          <w:szCs w:val="24"/>
        </w:rPr>
      </w:pPr>
      <w:r w:rsidRPr="007607D6">
        <w:rPr>
          <w:rFonts w:ascii="Verdana" w:hAnsi="Verdana"/>
          <w:sz w:val="24"/>
          <w:szCs w:val="24"/>
        </w:rPr>
        <w:t>Gross Motor Skills: Crawling, walking, jumping, leaping</w:t>
      </w:r>
    </w:p>
    <w:p w:rsidR="00F17FBE" w:rsidRPr="007607D6" w:rsidRDefault="00F17FBE" w:rsidP="00F17FBE">
      <w:pPr>
        <w:rPr>
          <w:rFonts w:ascii="Verdana" w:hAnsi="Verdana"/>
          <w:sz w:val="24"/>
          <w:szCs w:val="24"/>
        </w:rPr>
      </w:pPr>
      <w:r w:rsidRPr="007607D6">
        <w:rPr>
          <w:rFonts w:ascii="Verdana" w:hAnsi="Verdana"/>
          <w:sz w:val="24"/>
          <w:szCs w:val="24"/>
        </w:rPr>
        <w:t>Body Concept: body parts and body movement</w:t>
      </w:r>
    </w:p>
    <w:p w:rsidR="00F17FBE" w:rsidRPr="007607D6" w:rsidRDefault="00F17FBE" w:rsidP="00F17FBE">
      <w:pPr>
        <w:rPr>
          <w:rFonts w:ascii="Verdana" w:hAnsi="Verdana"/>
          <w:sz w:val="24"/>
          <w:szCs w:val="24"/>
        </w:rPr>
      </w:pPr>
      <w:r w:rsidRPr="007607D6">
        <w:rPr>
          <w:rFonts w:ascii="Verdana" w:hAnsi="Verdana"/>
          <w:sz w:val="24"/>
          <w:szCs w:val="24"/>
        </w:rPr>
        <w:t xml:space="preserve">Activities: River Crossing, Relay Run, Quick Sand, Simon Says, Stop Drop Go </w:t>
      </w:r>
      <w:proofErr w:type="spellStart"/>
      <w:r w:rsidRPr="007607D6">
        <w:rPr>
          <w:rFonts w:ascii="Verdana" w:hAnsi="Verdana"/>
          <w:sz w:val="24"/>
          <w:szCs w:val="24"/>
        </w:rPr>
        <w:t>Go</w:t>
      </w:r>
      <w:proofErr w:type="spellEnd"/>
      <w:r w:rsidRPr="007607D6">
        <w:rPr>
          <w:rFonts w:ascii="Verdana" w:hAnsi="Verdana"/>
          <w:sz w:val="24"/>
          <w:szCs w:val="24"/>
        </w:rPr>
        <w:t xml:space="preserve"> </w:t>
      </w:r>
      <w:proofErr w:type="spellStart"/>
      <w:r w:rsidRPr="007607D6">
        <w:rPr>
          <w:rFonts w:ascii="Verdana" w:hAnsi="Verdana"/>
          <w:sz w:val="24"/>
          <w:szCs w:val="24"/>
        </w:rPr>
        <w:t>Go</w:t>
      </w:r>
      <w:proofErr w:type="spellEnd"/>
      <w:r w:rsidRPr="007607D6">
        <w:rPr>
          <w:rFonts w:ascii="Verdana" w:hAnsi="Verdana"/>
          <w:sz w:val="24"/>
          <w:szCs w:val="24"/>
        </w:rPr>
        <w:t>, Treasure Hunt for Robots</w:t>
      </w:r>
    </w:p>
    <w:p w:rsidR="00F17FBE" w:rsidRPr="007607D6" w:rsidRDefault="00F17FBE" w:rsidP="00F17FBE">
      <w:pPr>
        <w:rPr>
          <w:rFonts w:ascii="Verdana" w:hAnsi="Verdana"/>
          <w:sz w:val="24"/>
          <w:szCs w:val="24"/>
        </w:rPr>
      </w:pPr>
      <w:r w:rsidRPr="007607D6">
        <w:rPr>
          <w:rFonts w:ascii="Verdana" w:hAnsi="Verdana"/>
          <w:sz w:val="24"/>
          <w:szCs w:val="24"/>
        </w:rPr>
        <w:t>Making different spaces for exploration and self-initiated exploration</w:t>
      </w:r>
    </w:p>
    <w:p w:rsidR="00F17FBE" w:rsidRPr="007607D6" w:rsidRDefault="00F17FBE" w:rsidP="00F17FBE">
      <w:pPr>
        <w:rPr>
          <w:rFonts w:ascii="Verdana" w:hAnsi="Verdana"/>
          <w:sz w:val="24"/>
          <w:szCs w:val="24"/>
        </w:rPr>
      </w:pPr>
      <w:r w:rsidRPr="007607D6">
        <w:rPr>
          <w:rFonts w:ascii="Verdana" w:hAnsi="Verdana"/>
          <w:sz w:val="24"/>
          <w:szCs w:val="24"/>
        </w:rPr>
        <w:t>Orientation concepts and language (wall, floor, roof, in out, left, right, up, down, under, over</w:t>
      </w:r>
    </w:p>
    <w:p w:rsidR="00F17FBE" w:rsidRPr="007607D6" w:rsidRDefault="00F17FBE" w:rsidP="00F17FBE">
      <w:pPr>
        <w:rPr>
          <w:rFonts w:ascii="Verdana" w:hAnsi="Verdana"/>
          <w:sz w:val="24"/>
          <w:szCs w:val="24"/>
        </w:rPr>
      </w:pPr>
      <w:r w:rsidRPr="007607D6">
        <w:rPr>
          <w:rFonts w:ascii="Verdana" w:hAnsi="Verdana"/>
          <w:sz w:val="24"/>
          <w:szCs w:val="24"/>
        </w:rPr>
        <w:t>Tactile features: this links well to tactile graphics (straight and wavy lines, bumpy and smooth surfaces)</w:t>
      </w:r>
    </w:p>
    <w:p w:rsidR="00F17FBE" w:rsidRPr="007607D6" w:rsidRDefault="00F17FBE" w:rsidP="00F17FBE">
      <w:pPr>
        <w:pStyle w:val="Heading2"/>
        <w:rPr>
          <w:rFonts w:ascii="Verdana" w:hAnsi="Verdana"/>
          <w:b/>
          <w:sz w:val="24"/>
          <w:szCs w:val="24"/>
        </w:rPr>
      </w:pPr>
      <w:r w:rsidRPr="007607D6">
        <w:rPr>
          <w:rFonts w:ascii="Verdana" w:hAnsi="Verdana"/>
          <w:b/>
          <w:sz w:val="24"/>
          <w:szCs w:val="24"/>
        </w:rPr>
        <w:t>Sensory Efficiency (ECC)</w:t>
      </w:r>
    </w:p>
    <w:p w:rsidR="00F17FBE" w:rsidRPr="007607D6" w:rsidRDefault="00F17FBE" w:rsidP="00F17FBE">
      <w:pPr>
        <w:rPr>
          <w:rFonts w:ascii="Verdana" w:hAnsi="Verdana"/>
          <w:sz w:val="24"/>
          <w:szCs w:val="24"/>
        </w:rPr>
      </w:pPr>
      <w:r w:rsidRPr="007607D6">
        <w:rPr>
          <w:rFonts w:ascii="Verdana" w:hAnsi="Verdana"/>
          <w:sz w:val="24"/>
          <w:szCs w:val="24"/>
        </w:rPr>
        <w:t>Sensory Integration: sight and visual skills, hearing integration, touch integration, and body movement</w:t>
      </w:r>
    </w:p>
    <w:p w:rsidR="00F17FBE" w:rsidRPr="007607D6" w:rsidRDefault="00F17FBE" w:rsidP="00F17FBE">
      <w:pPr>
        <w:rPr>
          <w:rFonts w:ascii="Verdana" w:hAnsi="Verdana"/>
          <w:sz w:val="24"/>
          <w:szCs w:val="24"/>
        </w:rPr>
      </w:pPr>
      <w:r w:rsidRPr="007607D6">
        <w:rPr>
          <w:rFonts w:ascii="Verdana" w:hAnsi="Verdana"/>
          <w:sz w:val="24"/>
          <w:szCs w:val="24"/>
        </w:rPr>
        <w:t>Visual tracking, visual discrimination, visual motor, and tactile readiness</w:t>
      </w:r>
    </w:p>
    <w:p w:rsidR="00F17FBE" w:rsidRPr="007607D6" w:rsidRDefault="00F17FBE" w:rsidP="00F17FBE">
      <w:pPr>
        <w:rPr>
          <w:rFonts w:ascii="Verdana" w:hAnsi="Verdana"/>
          <w:sz w:val="24"/>
          <w:szCs w:val="24"/>
        </w:rPr>
      </w:pPr>
      <w:r w:rsidRPr="007607D6">
        <w:rPr>
          <w:rFonts w:ascii="Verdana" w:hAnsi="Verdana"/>
          <w:sz w:val="24"/>
          <w:szCs w:val="24"/>
        </w:rPr>
        <w:t xml:space="preserve">Activities: Musical Tile, Quick Sand, River Crossing, Boom de Clap de Clap, Sorting and Matching, Shake </w:t>
      </w:r>
      <w:proofErr w:type="spellStart"/>
      <w:r w:rsidRPr="007607D6">
        <w:rPr>
          <w:rFonts w:ascii="Verdana" w:hAnsi="Verdana"/>
          <w:sz w:val="24"/>
          <w:szCs w:val="24"/>
        </w:rPr>
        <w:t>Shake</w:t>
      </w:r>
      <w:proofErr w:type="spellEnd"/>
      <w:r w:rsidRPr="007607D6">
        <w:rPr>
          <w:rFonts w:ascii="Verdana" w:hAnsi="Verdana"/>
          <w:sz w:val="24"/>
          <w:szCs w:val="24"/>
        </w:rPr>
        <w:t xml:space="preserve"> </w:t>
      </w:r>
      <w:proofErr w:type="spellStart"/>
      <w:r w:rsidRPr="007607D6">
        <w:rPr>
          <w:rFonts w:ascii="Verdana" w:hAnsi="Verdana"/>
          <w:sz w:val="24"/>
          <w:szCs w:val="24"/>
        </w:rPr>
        <w:t>Shake</w:t>
      </w:r>
      <w:proofErr w:type="spellEnd"/>
      <w:r w:rsidRPr="007607D6">
        <w:rPr>
          <w:rFonts w:ascii="Verdana" w:hAnsi="Verdana"/>
          <w:sz w:val="24"/>
          <w:szCs w:val="24"/>
        </w:rPr>
        <w:t xml:space="preserve"> It</w:t>
      </w:r>
    </w:p>
    <w:p w:rsidR="00F17FBE" w:rsidRPr="007607D6" w:rsidRDefault="007607D6" w:rsidP="00F17FBE">
      <w:pPr>
        <w:pStyle w:val="Heading2"/>
        <w:rPr>
          <w:rFonts w:ascii="Verdana" w:hAnsi="Verdana"/>
          <w:b/>
          <w:sz w:val="24"/>
          <w:szCs w:val="24"/>
        </w:rPr>
      </w:pPr>
      <w:r w:rsidRPr="007607D6">
        <w:rPr>
          <w:rFonts w:ascii="Verdana" w:hAnsi="Verdana"/>
          <w:b/>
          <w:sz w:val="24"/>
          <w:szCs w:val="24"/>
        </w:rPr>
        <w:lastRenderedPageBreak/>
        <w:t>Social Skills (ECC)</w:t>
      </w:r>
    </w:p>
    <w:p w:rsidR="007607D6" w:rsidRPr="007607D6" w:rsidRDefault="007607D6" w:rsidP="007607D6">
      <w:pPr>
        <w:rPr>
          <w:rFonts w:ascii="Verdana" w:hAnsi="Verdana"/>
          <w:sz w:val="24"/>
          <w:szCs w:val="24"/>
        </w:rPr>
      </w:pPr>
      <w:r w:rsidRPr="007607D6">
        <w:rPr>
          <w:rFonts w:ascii="Verdana" w:hAnsi="Verdana"/>
          <w:sz w:val="24"/>
          <w:szCs w:val="24"/>
        </w:rPr>
        <w:t>Social interaction, active listening, active participation, turn taking, cooperation, team work</w:t>
      </w:r>
    </w:p>
    <w:p w:rsidR="007607D6" w:rsidRPr="007607D6" w:rsidRDefault="007607D6" w:rsidP="007607D6">
      <w:pPr>
        <w:rPr>
          <w:rFonts w:ascii="Verdana" w:hAnsi="Verdana"/>
          <w:sz w:val="24"/>
          <w:szCs w:val="24"/>
        </w:rPr>
      </w:pPr>
      <w:r w:rsidRPr="007607D6">
        <w:rPr>
          <w:rFonts w:ascii="Verdana" w:hAnsi="Verdana"/>
          <w:sz w:val="24"/>
          <w:szCs w:val="24"/>
        </w:rPr>
        <w:t>Activities: all Reach &amp; Match games</w:t>
      </w:r>
    </w:p>
    <w:p w:rsidR="007607D6" w:rsidRPr="007607D6" w:rsidRDefault="007607D6" w:rsidP="007607D6">
      <w:pPr>
        <w:pStyle w:val="Heading2"/>
        <w:rPr>
          <w:rFonts w:ascii="Verdana" w:hAnsi="Verdana"/>
          <w:b/>
          <w:sz w:val="24"/>
          <w:szCs w:val="24"/>
        </w:rPr>
      </w:pPr>
      <w:r w:rsidRPr="007607D6">
        <w:rPr>
          <w:rFonts w:ascii="Verdana" w:hAnsi="Verdana"/>
          <w:b/>
          <w:sz w:val="24"/>
          <w:szCs w:val="24"/>
        </w:rPr>
        <w:t>Testimony</w:t>
      </w:r>
    </w:p>
    <w:p w:rsidR="007607D6" w:rsidRPr="007607D6" w:rsidRDefault="007607D6" w:rsidP="007607D6">
      <w:pPr>
        <w:rPr>
          <w:rFonts w:ascii="Verdana" w:hAnsi="Verdana"/>
          <w:sz w:val="24"/>
          <w:szCs w:val="24"/>
        </w:rPr>
      </w:pPr>
      <w:r w:rsidRPr="007607D6">
        <w:rPr>
          <w:rFonts w:ascii="Verdana" w:hAnsi="Verdana"/>
          <w:sz w:val="24"/>
          <w:szCs w:val="24"/>
          <w:lang w:val="en-AU"/>
        </w:rPr>
        <w:t>“The design provided so many opportunities for all children to be engaged in games and activities. Children who have a visual impairment participated fully in alphabet games alongside sighted children due to each tile having the Braille component. Another young child who could not walk was the group leader. He confidently placed shapes into their correct place as his teammates ran towards him as part of the shuttle relay race. The children have had an incredible time and will no doubt benefit enormously from the Reach &amp; Match toolkit going forward,”</w:t>
      </w:r>
    </w:p>
    <w:p w:rsidR="007607D6" w:rsidRPr="007607D6" w:rsidRDefault="007607D6" w:rsidP="007607D6">
      <w:pPr>
        <w:rPr>
          <w:rFonts w:ascii="Verdana" w:hAnsi="Verdana"/>
          <w:sz w:val="24"/>
          <w:szCs w:val="24"/>
          <w:lang w:val="en-AU"/>
        </w:rPr>
      </w:pPr>
      <w:r w:rsidRPr="007607D6">
        <w:rPr>
          <w:rFonts w:ascii="Verdana" w:hAnsi="Verdana"/>
          <w:sz w:val="24"/>
          <w:szCs w:val="24"/>
          <w:lang w:val="en-AU"/>
        </w:rPr>
        <w:t>Jason Ross, Project officer (Save the Children)</w:t>
      </w:r>
    </w:p>
    <w:p w:rsidR="007607D6" w:rsidRPr="007607D6" w:rsidRDefault="007607D6" w:rsidP="007607D6">
      <w:pPr>
        <w:pStyle w:val="Heading2"/>
        <w:rPr>
          <w:rFonts w:ascii="Verdana" w:hAnsi="Verdana"/>
          <w:b/>
          <w:sz w:val="24"/>
          <w:szCs w:val="24"/>
        </w:rPr>
      </w:pPr>
      <w:r w:rsidRPr="007607D6">
        <w:rPr>
          <w:rFonts w:ascii="Verdana" w:hAnsi="Verdana"/>
          <w:b/>
          <w:sz w:val="24"/>
          <w:szCs w:val="24"/>
        </w:rPr>
        <w:t>Thanks and Keep in Touch!</w:t>
      </w:r>
    </w:p>
    <w:p w:rsidR="007607D6" w:rsidRPr="007607D6" w:rsidRDefault="007607D6" w:rsidP="007607D6">
      <w:pPr>
        <w:rPr>
          <w:rFonts w:ascii="Verdana" w:hAnsi="Verdana"/>
          <w:sz w:val="24"/>
          <w:szCs w:val="24"/>
        </w:rPr>
      </w:pPr>
      <w:r w:rsidRPr="007607D6">
        <w:rPr>
          <w:rFonts w:ascii="Verdana" w:hAnsi="Verdana"/>
          <w:sz w:val="24"/>
          <w:szCs w:val="24"/>
        </w:rPr>
        <w:t>Mandy Lau, Founder</w:t>
      </w:r>
    </w:p>
    <w:p w:rsidR="007607D6" w:rsidRPr="007607D6" w:rsidRDefault="007607D6" w:rsidP="007607D6">
      <w:pPr>
        <w:rPr>
          <w:rFonts w:ascii="Verdana" w:hAnsi="Verdana"/>
          <w:sz w:val="24"/>
          <w:szCs w:val="24"/>
        </w:rPr>
      </w:pPr>
      <w:r w:rsidRPr="007607D6">
        <w:rPr>
          <w:rFonts w:ascii="Verdana" w:hAnsi="Verdana"/>
          <w:sz w:val="24"/>
          <w:szCs w:val="24"/>
        </w:rPr>
        <w:t>mandy.lau@reachandmatch.com</w:t>
      </w:r>
    </w:p>
    <w:p w:rsidR="007607D6" w:rsidRPr="007607D6" w:rsidRDefault="007607D6" w:rsidP="007607D6">
      <w:pPr>
        <w:rPr>
          <w:rFonts w:ascii="Verdana" w:hAnsi="Verdana"/>
          <w:sz w:val="24"/>
          <w:szCs w:val="24"/>
        </w:rPr>
      </w:pPr>
      <w:r w:rsidRPr="007607D6">
        <w:rPr>
          <w:rFonts w:ascii="Verdana" w:hAnsi="Verdana"/>
          <w:sz w:val="24"/>
          <w:szCs w:val="24"/>
        </w:rPr>
        <w:t>www.reachandmatch.com</w:t>
      </w:r>
    </w:p>
    <w:p w:rsidR="007607D6" w:rsidRDefault="007607D6" w:rsidP="007607D6">
      <w:pPr>
        <w:rPr>
          <w:rFonts w:ascii="Verdana" w:hAnsi="Verdana"/>
          <w:sz w:val="24"/>
          <w:szCs w:val="24"/>
        </w:rPr>
      </w:pPr>
      <w:r w:rsidRPr="007607D6">
        <w:rPr>
          <w:rFonts w:ascii="Verdana" w:hAnsi="Verdana"/>
          <w:sz w:val="24"/>
          <w:szCs w:val="24"/>
        </w:rPr>
        <w:t>@</w:t>
      </w:r>
      <w:proofErr w:type="spellStart"/>
      <w:r w:rsidRPr="007607D6">
        <w:rPr>
          <w:rFonts w:ascii="Verdana" w:hAnsi="Verdana"/>
          <w:sz w:val="24"/>
          <w:szCs w:val="24"/>
        </w:rPr>
        <w:t>reachandmatch</w:t>
      </w:r>
      <w:proofErr w:type="spellEnd"/>
    </w:p>
    <w:p w:rsidR="009B008B" w:rsidRPr="00F80471" w:rsidRDefault="000C408C" w:rsidP="000C408C">
      <w:pPr>
        <w:pStyle w:val="Heading2"/>
        <w:rPr>
          <w:rFonts w:ascii="Verdana" w:hAnsi="Verdana"/>
          <w:b/>
          <w:sz w:val="24"/>
          <w:szCs w:val="24"/>
        </w:rPr>
      </w:pPr>
      <w:r w:rsidRPr="00F80471">
        <w:rPr>
          <w:rFonts w:ascii="Verdana" w:hAnsi="Verdana"/>
          <w:b/>
          <w:sz w:val="24"/>
          <w:szCs w:val="24"/>
        </w:rPr>
        <w:t>Why Use the Reach &amp; Match Learning Kit?</w:t>
      </w:r>
    </w:p>
    <w:p w:rsidR="00000000" w:rsidRPr="00F80471" w:rsidRDefault="002A3E74" w:rsidP="000C408C">
      <w:pPr>
        <w:numPr>
          <w:ilvl w:val="0"/>
          <w:numId w:val="16"/>
        </w:numPr>
        <w:rPr>
          <w:rFonts w:ascii="Verdana" w:hAnsi="Verdana"/>
          <w:sz w:val="24"/>
          <w:szCs w:val="24"/>
        </w:rPr>
      </w:pPr>
      <w:r w:rsidRPr="00F80471">
        <w:rPr>
          <w:rFonts w:ascii="Verdana" w:hAnsi="Verdana"/>
          <w:sz w:val="24"/>
          <w:szCs w:val="24"/>
        </w:rPr>
        <w:t>Provides opportunities for children to learn through PLAY!</w:t>
      </w:r>
    </w:p>
    <w:p w:rsidR="00000000" w:rsidRPr="00F80471" w:rsidRDefault="002A3E74" w:rsidP="000C408C">
      <w:pPr>
        <w:numPr>
          <w:ilvl w:val="0"/>
          <w:numId w:val="16"/>
        </w:numPr>
        <w:rPr>
          <w:rFonts w:ascii="Verdana" w:hAnsi="Verdana"/>
          <w:sz w:val="24"/>
          <w:szCs w:val="24"/>
        </w:rPr>
      </w:pPr>
      <w:r w:rsidRPr="00F80471">
        <w:rPr>
          <w:rFonts w:ascii="Verdana" w:hAnsi="Verdana"/>
          <w:sz w:val="24"/>
          <w:szCs w:val="24"/>
        </w:rPr>
        <w:t>It is unique, FUN and friendly!</w:t>
      </w:r>
    </w:p>
    <w:p w:rsidR="00000000" w:rsidRPr="00F80471" w:rsidRDefault="002A3E74" w:rsidP="000C408C">
      <w:pPr>
        <w:numPr>
          <w:ilvl w:val="0"/>
          <w:numId w:val="16"/>
        </w:numPr>
        <w:rPr>
          <w:rFonts w:ascii="Verdana" w:hAnsi="Verdana"/>
          <w:sz w:val="24"/>
          <w:szCs w:val="24"/>
        </w:rPr>
      </w:pPr>
      <w:r w:rsidRPr="00F80471">
        <w:rPr>
          <w:rFonts w:ascii="Verdana" w:hAnsi="Verdana"/>
          <w:sz w:val="24"/>
          <w:szCs w:val="24"/>
        </w:rPr>
        <w:t>It is researched-based</w:t>
      </w:r>
    </w:p>
    <w:p w:rsidR="00000000" w:rsidRPr="00F80471" w:rsidRDefault="002A3E74" w:rsidP="000C408C">
      <w:pPr>
        <w:numPr>
          <w:ilvl w:val="0"/>
          <w:numId w:val="16"/>
        </w:numPr>
        <w:rPr>
          <w:rFonts w:ascii="Verdana" w:hAnsi="Verdana"/>
          <w:sz w:val="24"/>
          <w:szCs w:val="24"/>
        </w:rPr>
      </w:pPr>
      <w:r w:rsidRPr="00F80471">
        <w:rPr>
          <w:rFonts w:ascii="Verdana" w:hAnsi="Verdana"/>
          <w:sz w:val="24"/>
          <w:szCs w:val="24"/>
        </w:rPr>
        <w:t>Provides in the development of social and functional/educational skills</w:t>
      </w:r>
    </w:p>
    <w:p w:rsidR="00000000" w:rsidRPr="00F80471" w:rsidRDefault="002A3E74" w:rsidP="000C408C">
      <w:pPr>
        <w:numPr>
          <w:ilvl w:val="0"/>
          <w:numId w:val="16"/>
        </w:numPr>
        <w:rPr>
          <w:rFonts w:ascii="Verdana" w:hAnsi="Verdana"/>
          <w:sz w:val="24"/>
          <w:szCs w:val="24"/>
        </w:rPr>
      </w:pPr>
      <w:r w:rsidRPr="00F80471">
        <w:rPr>
          <w:rFonts w:ascii="Verdana" w:hAnsi="Verdana"/>
          <w:sz w:val="24"/>
          <w:szCs w:val="24"/>
        </w:rPr>
        <w:t>Flexible and portable</w:t>
      </w:r>
    </w:p>
    <w:p w:rsidR="000C408C" w:rsidRPr="00F80471" w:rsidRDefault="000C408C" w:rsidP="000C408C">
      <w:pPr>
        <w:pStyle w:val="Heading2"/>
        <w:rPr>
          <w:rFonts w:ascii="Verdana" w:hAnsi="Verdana"/>
          <w:b/>
          <w:sz w:val="24"/>
          <w:szCs w:val="24"/>
        </w:rPr>
      </w:pPr>
      <w:r w:rsidRPr="00F80471">
        <w:rPr>
          <w:rFonts w:ascii="Verdana" w:hAnsi="Verdana"/>
          <w:b/>
          <w:sz w:val="24"/>
          <w:szCs w:val="24"/>
        </w:rPr>
        <w:t>Early Learning</w:t>
      </w:r>
    </w:p>
    <w:p w:rsidR="000C408C" w:rsidRPr="00F80471" w:rsidRDefault="000C408C" w:rsidP="000C408C">
      <w:pPr>
        <w:rPr>
          <w:rFonts w:ascii="Verdana" w:hAnsi="Verdana"/>
          <w:sz w:val="24"/>
          <w:szCs w:val="24"/>
        </w:rPr>
      </w:pPr>
      <w:r w:rsidRPr="00F80471">
        <w:rPr>
          <w:rFonts w:ascii="Verdana" w:hAnsi="Verdana"/>
          <w:sz w:val="24"/>
          <w:szCs w:val="24"/>
        </w:rPr>
        <w:t>Instruction in early mobility, balance, motor planning, and postural control activities</w:t>
      </w:r>
    </w:p>
    <w:p w:rsidR="000C408C" w:rsidRPr="00F80471" w:rsidRDefault="000C408C" w:rsidP="000C408C">
      <w:pPr>
        <w:rPr>
          <w:rFonts w:ascii="Verdana" w:hAnsi="Verdana"/>
          <w:sz w:val="24"/>
          <w:szCs w:val="24"/>
        </w:rPr>
      </w:pPr>
      <w:r w:rsidRPr="00F80471">
        <w:rPr>
          <w:rFonts w:ascii="Verdana" w:hAnsi="Verdana"/>
          <w:sz w:val="24"/>
          <w:szCs w:val="24"/>
        </w:rPr>
        <w:t>Fine Motor and Cognitive play</w:t>
      </w:r>
    </w:p>
    <w:p w:rsidR="00000000" w:rsidRPr="00F80471" w:rsidRDefault="002A3E74" w:rsidP="000C408C">
      <w:pPr>
        <w:numPr>
          <w:ilvl w:val="0"/>
          <w:numId w:val="19"/>
        </w:numPr>
        <w:rPr>
          <w:rFonts w:ascii="Verdana" w:hAnsi="Verdana"/>
          <w:sz w:val="24"/>
          <w:szCs w:val="24"/>
        </w:rPr>
      </w:pPr>
      <w:r w:rsidRPr="00F80471">
        <w:rPr>
          <w:rFonts w:ascii="Verdana" w:hAnsi="Verdana"/>
          <w:sz w:val="24"/>
          <w:szCs w:val="24"/>
        </w:rPr>
        <w:t>Orientation to the Reach &amp; Match puzzle pieces</w:t>
      </w:r>
    </w:p>
    <w:p w:rsidR="00000000" w:rsidRPr="00F80471" w:rsidRDefault="002A3E74" w:rsidP="000C408C">
      <w:pPr>
        <w:numPr>
          <w:ilvl w:val="0"/>
          <w:numId w:val="19"/>
        </w:numPr>
        <w:rPr>
          <w:rFonts w:ascii="Verdana" w:hAnsi="Verdana"/>
          <w:sz w:val="24"/>
          <w:szCs w:val="24"/>
        </w:rPr>
      </w:pPr>
      <w:r w:rsidRPr="00F80471">
        <w:rPr>
          <w:rFonts w:ascii="Verdana" w:hAnsi="Verdana"/>
          <w:sz w:val="24"/>
          <w:szCs w:val="24"/>
        </w:rPr>
        <w:t>Exploring texture, shapes and color</w:t>
      </w:r>
    </w:p>
    <w:p w:rsidR="00000000" w:rsidRPr="00F80471" w:rsidRDefault="002A3E74" w:rsidP="000C408C">
      <w:pPr>
        <w:numPr>
          <w:ilvl w:val="0"/>
          <w:numId w:val="19"/>
        </w:numPr>
        <w:rPr>
          <w:rFonts w:ascii="Verdana" w:hAnsi="Verdana"/>
          <w:sz w:val="24"/>
          <w:szCs w:val="24"/>
        </w:rPr>
      </w:pPr>
      <w:r w:rsidRPr="00F80471">
        <w:rPr>
          <w:rFonts w:ascii="Verdana" w:hAnsi="Verdana"/>
          <w:sz w:val="24"/>
          <w:szCs w:val="24"/>
        </w:rPr>
        <w:t>Choice making – building receptive language</w:t>
      </w:r>
    </w:p>
    <w:p w:rsidR="00000000" w:rsidRPr="00F80471" w:rsidRDefault="002A3E74" w:rsidP="000C408C">
      <w:pPr>
        <w:numPr>
          <w:ilvl w:val="0"/>
          <w:numId w:val="19"/>
        </w:numPr>
        <w:rPr>
          <w:rFonts w:ascii="Verdana" w:hAnsi="Verdana"/>
          <w:sz w:val="24"/>
          <w:szCs w:val="24"/>
        </w:rPr>
      </w:pPr>
      <w:r w:rsidRPr="00F80471">
        <w:rPr>
          <w:rFonts w:ascii="Verdana" w:hAnsi="Verdana"/>
          <w:sz w:val="24"/>
          <w:szCs w:val="24"/>
        </w:rPr>
        <w:lastRenderedPageBreak/>
        <w:t xml:space="preserve">Developing visual perceptual skills through </w:t>
      </w:r>
    </w:p>
    <w:p w:rsidR="000C408C" w:rsidRPr="00F80471" w:rsidRDefault="000C408C" w:rsidP="000C408C">
      <w:pPr>
        <w:pStyle w:val="ListParagraph"/>
        <w:numPr>
          <w:ilvl w:val="0"/>
          <w:numId w:val="19"/>
        </w:numPr>
        <w:rPr>
          <w:rFonts w:ascii="Verdana" w:hAnsi="Verdana"/>
          <w:sz w:val="24"/>
          <w:szCs w:val="24"/>
        </w:rPr>
      </w:pPr>
      <w:r w:rsidRPr="00F80471">
        <w:rPr>
          <w:rFonts w:ascii="Verdana" w:hAnsi="Verdana"/>
          <w:sz w:val="24"/>
          <w:szCs w:val="24"/>
        </w:rPr>
        <w:t>block stacking</w:t>
      </w:r>
    </w:p>
    <w:p w:rsidR="000C408C" w:rsidRPr="00F80471" w:rsidRDefault="000C408C" w:rsidP="000C408C">
      <w:pPr>
        <w:rPr>
          <w:rFonts w:ascii="Verdana" w:hAnsi="Verdana"/>
          <w:sz w:val="24"/>
          <w:szCs w:val="24"/>
        </w:rPr>
      </w:pPr>
      <w:r w:rsidRPr="00F80471">
        <w:rPr>
          <w:rFonts w:ascii="Verdana" w:hAnsi="Verdana"/>
          <w:sz w:val="24"/>
          <w:szCs w:val="24"/>
        </w:rPr>
        <w:t>Core Control and Postural Stability</w:t>
      </w:r>
    </w:p>
    <w:p w:rsidR="00000000" w:rsidRPr="00F80471" w:rsidRDefault="002A3E74" w:rsidP="000C408C">
      <w:pPr>
        <w:numPr>
          <w:ilvl w:val="0"/>
          <w:numId w:val="20"/>
        </w:numPr>
        <w:rPr>
          <w:rFonts w:ascii="Verdana" w:hAnsi="Verdana"/>
          <w:sz w:val="24"/>
          <w:szCs w:val="24"/>
        </w:rPr>
      </w:pPr>
      <w:r w:rsidRPr="00F80471">
        <w:rPr>
          <w:rFonts w:ascii="Verdana" w:hAnsi="Verdana"/>
          <w:sz w:val="24"/>
          <w:szCs w:val="24"/>
        </w:rPr>
        <w:t>Encouraging motor plannin</w:t>
      </w:r>
      <w:r w:rsidRPr="00F80471">
        <w:rPr>
          <w:rFonts w:ascii="Verdana" w:hAnsi="Verdana"/>
          <w:sz w:val="24"/>
          <w:szCs w:val="24"/>
        </w:rPr>
        <w:t>g and initiation</w:t>
      </w:r>
    </w:p>
    <w:p w:rsidR="00000000" w:rsidRPr="00F80471" w:rsidRDefault="002A3E74" w:rsidP="000C408C">
      <w:pPr>
        <w:numPr>
          <w:ilvl w:val="0"/>
          <w:numId w:val="20"/>
        </w:numPr>
        <w:rPr>
          <w:rFonts w:ascii="Verdana" w:hAnsi="Verdana"/>
          <w:sz w:val="24"/>
          <w:szCs w:val="24"/>
        </w:rPr>
      </w:pPr>
      <w:r w:rsidRPr="00F80471">
        <w:rPr>
          <w:rFonts w:ascii="Verdana" w:hAnsi="Verdana"/>
          <w:sz w:val="24"/>
          <w:szCs w:val="24"/>
        </w:rPr>
        <w:t>Providing balance challenges and core strengthening with movements outside base of support</w:t>
      </w:r>
    </w:p>
    <w:p w:rsidR="000C408C" w:rsidRPr="00F80471" w:rsidRDefault="000C408C" w:rsidP="000C408C">
      <w:pPr>
        <w:pStyle w:val="ListParagraph"/>
        <w:numPr>
          <w:ilvl w:val="0"/>
          <w:numId w:val="20"/>
        </w:numPr>
        <w:rPr>
          <w:rFonts w:ascii="Verdana" w:hAnsi="Verdana"/>
          <w:sz w:val="24"/>
          <w:szCs w:val="24"/>
        </w:rPr>
      </w:pPr>
      <w:r w:rsidRPr="00F80471">
        <w:rPr>
          <w:rFonts w:ascii="Verdana" w:hAnsi="Verdana"/>
          <w:sz w:val="24"/>
          <w:szCs w:val="24"/>
        </w:rPr>
        <w:t>Proprioception, reaching and crossing midline</w:t>
      </w:r>
    </w:p>
    <w:p w:rsidR="000C408C" w:rsidRPr="00F80471" w:rsidRDefault="000C408C" w:rsidP="000C408C">
      <w:pPr>
        <w:rPr>
          <w:rFonts w:ascii="Verdana" w:hAnsi="Verdana"/>
          <w:sz w:val="24"/>
          <w:szCs w:val="24"/>
        </w:rPr>
      </w:pPr>
      <w:r w:rsidRPr="00F80471">
        <w:rPr>
          <w:rFonts w:ascii="Verdana" w:hAnsi="Verdana"/>
          <w:sz w:val="24"/>
          <w:szCs w:val="24"/>
        </w:rPr>
        <w:t>Parent Perspective</w:t>
      </w:r>
    </w:p>
    <w:p w:rsidR="00000000" w:rsidRPr="00F80471" w:rsidRDefault="002A3E74" w:rsidP="000C408C">
      <w:pPr>
        <w:numPr>
          <w:ilvl w:val="0"/>
          <w:numId w:val="21"/>
        </w:numPr>
        <w:rPr>
          <w:rFonts w:ascii="Verdana" w:hAnsi="Verdana"/>
          <w:sz w:val="24"/>
          <w:szCs w:val="24"/>
        </w:rPr>
      </w:pPr>
      <w:r w:rsidRPr="00F80471">
        <w:rPr>
          <w:rFonts w:ascii="Verdana" w:hAnsi="Verdana"/>
          <w:sz w:val="24"/>
          <w:szCs w:val="24"/>
        </w:rPr>
        <w:t xml:space="preserve">The Reach and Match Learning Kit is versatile  </w:t>
      </w:r>
    </w:p>
    <w:p w:rsidR="00000000" w:rsidRPr="00F80471" w:rsidRDefault="002A3E74" w:rsidP="000C408C">
      <w:pPr>
        <w:numPr>
          <w:ilvl w:val="0"/>
          <w:numId w:val="21"/>
        </w:numPr>
        <w:rPr>
          <w:rFonts w:ascii="Verdana" w:hAnsi="Verdana"/>
          <w:sz w:val="24"/>
          <w:szCs w:val="24"/>
        </w:rPr>
      </w:pPr>
      <w:r w:rsidRPr="00F80471">
        <w:rPr>
          <w:rFonts w:ascii="Verdana" w:hAnsi="Verdana"/>
          <w:sz w:val="24"/>
          <w:szCs w:val="24"/>
        </w:rPr>
        <w:t xml:space="preserve">Helps to incorporate many areas of </w:t>
      </w:r>
      <w:r w:rsidRPr="00F80471">
        <w:rPr>
          <w:rFonts w:ascii="Verdana" w:hAnsi="Verdana"/>
          <w:sz w:val="24"/>
          <w:szCs w:val="24"/>
        </w:rPr>
        <w:t>development</w:t>
      </w:r>
    </w:p>
    <w:p w:rsidR="00000000" w:rsidRPr="00F80471" w:rsidRDefault="002A3E74" w:rsidP="000C408C">
      <w:pPr>
        <w:numPr>
          <w:ilvl w:val="0"/>
          <w:numId w:val="21"/>
        </w:numPr>
        <w:rPr>
          <w:rFonts w:ascii="Verdana" w:hAnsi="Verdana"/>
          <w:sz w:val="24"/>
          <w:szCs w:val="24"/>
        </w:rPr>
      </w:pPr>
      <w:r w:rsidRPr="00F80471">
        <w:rPr>
          <w:rFonts w:ascii="Verdana" w:hAnsi="Verdana"/>
          <w:sz w:val="24"/>
          <w:szCs w:val="24"/>
        </w:rPr>
        <w:t>Provides for the improvement in the development of language, vision, cognition, and motor goals all within one or two activities</w:t>
      </w:r>
    </w:p>
    <w:p w:rsidR="000C408C" w:rsidRPr="00F80471" w:rsidRDefault="000C408C" w:rsidP="000C408C">
      <w:pPr>
        <w:pStyle w:val="ListParagraph"/>
        <w:numPr>
          <w:ilvl w:val="0"/>
          <w:numId w:val="21"/>
        </w:numPr>
        <w:rPr>
          <w:rFonts w:ascii="Verdana" w:hAnsi="Verdana"/>
          <w:sz w:val="24"/>
          <w:szCs w:val="24"/>
        </w:rPr>
      </w:pPr>
      <w:r w:rsidRPr="00F80471">
        <w:rPr>
          <w:rFonts w:ascii="Verdana" w:hAnsi="Verdana"/>
          <w:sz w:val="24"/>
          <w:szCs w:val="24"/>
        </w:rPr>
        <w:t>The kit is great for working on making choices and matching shapes/colors</w:t>
      </w:r>
    </w:p>
    <w:p w:rsidR="000C408C" w:rsidRPr="00F80471" w:rsidRDefault="000C408C" w:rsidP="000C408C">
      <w:pPr>
        <w:pStyle w:val="Heading2"/>
        <w:rPr>
          <w:rFonts w:ascii="Verdana" w:hAnsi="Verdana"/>
          <w:b/>
          <w:sz w:val="24"/>
          <w:szCs w:val="24"/>
        </w:rPr>
      </w:pPr>
      <w:r w:rsidRPr="00F80471">
        <w:rPr>
          <w:rFonts w:ascii="Verdana" w:hAnsi="Verdana"/>
          <w:b/>
          <w:sz w:val="24"/>
          <w:szCs w:val="24"/>
        </w:rPr>
        <w:t>Orientation and Mobility</w:t>
      </w:r>
    </w:p>
    <w:p w:rsidR="000C408C" w:rsidRPr="00F80471" w:rsidRDefault="000C408C" w:rsidP="000C408C">
      <w:pPr>
        <w:rPr>
          <w:rFonts w:ascii="Verdana" w:hAnsi="Verdana"/>
          <w:sz w:val="24"/>
          <w:szCs w:val="24"/>
        </w:rPr>
      </w:pPr>
      <w:r w:rsidRPr="00F80471">
        <w:rPr>
          <w:rFonts w:ascii="Verdana" w:hAnsi="Verdana"/>
          <w:sz w:val="24"/>
          <w:szCs w:val="24"/>
        </w:rPr>
        <w:t>Activity plans:</w:t>
      </w:r>
    </w:p>
    <w:p w:rsidR="00000000" w:rsidRPr="00F80471" w:rsidRDefault="002A3E74" w:rsidP="000C408C">
      <w:pPr>
        <w:numPr>
          <w:ilvl w:val="0"/>
          <w:numId w:val="22"/>
        </w:numPr>
        <w:rPr>
          <w:rFonts w:ascii="Verdana" w:hAnsi="Verdana"/>
          <w:sz w:val="24"/>
          <w:szCs w:val="24"/>
        </w:rPr>
      </w:pPr>
      <w:r w:rsidRPr="00F80471">
        <w:rPr>
          <w:rFonts w:ascii="Verdana" w:hAnsi="Verdana"/>
          <w:sz w:val="24"/>
          <w:szCs w:val="24"/>
        </w:rPr>
        <w:t>Utilize the Pediatric Belt Cane for detecting and negotiating surface changes and uneven ter</w:t>
      </w:r>
      <w:r w:rsidRPr="00F80471">
        <w:rPr>
          <w:rFonts w:ascii="Verdana" w:hAnsi="Verdana"/>
          <w:sz w:val="24"/>
          <w:szCs w:val="24"/>
        </w:rPr>
        <w:t>rain</w:t>
      </w:r>
    </w:p>
    <w:p w:rsidR="000C408C" w:rsidRPr="00F80471" w:rsidRDefault="000C408C" w:rsidP="000C408C">
      <w:pPr>
        <w:pStyle w:val="ListParagraph"/>
        <w:numPr>
          <w:ilvl w:val="0"/>
          <w:numId w:val="22"/>
        </w:numPr>
        <w:rPr>
          <w:rFonts w:ascii="Verdana" w:hAnsi="Verdana"/>
          <w:sz w:val="24"/>
          <w:szCs w:val="24"/>
        </w:rPr>
      </w:pPr>
      <w:r w:rsidRPr="00F80471">
        <w:rPr>
          <w:rFonts w:ascii="Verdana" w:hAnsi="Verdana"/>
          <w:sz w:val="24"/>
          <w:szCs w:val="24"/>
        </w:rPr>
        <w:t>Follow one-step and two-step related commands</w:t>
      </w:r>
    </w:p>
    <w:p w:rsidR="000C408C" w:rsidRPr="00F80471" w:rsidRDefault="000C408C" w:rsidP="000C408C">
      <w:pPr>
        <w:rPr>
          <w:rFonts w:ascii="Verdana" w:hAnsi="Verdana"/>
          <w:sz w:val="24"/>
          <w:szCs w:val="24"/>
        </w:rPr>
      </w:pPr>
      <w:r w:rsidRPr="00F80471">
        <w:rPr>
          <w:rFonts w:ascii="Verdana" w:hAnsi="Verdana"/>
          <w:sz w:val="24"/>
          <w:szCs w:val="24"/>
        </w:rPr>
        <w:t>Pediatric Belt Cane</w:t>
      </w:r>
    </w:p>
    <w:p w:rsidR="00000000" w:rsidRPr="00F80471" w:rsidRDefault="002A3E74" w:rsidP="000C408C">
      <w:pPr>
        <w:numPr>
          <w:ilvl w:val="0"/>
          <w:numId w:val="23"/>
        </w:numPr>
        <w:rPr>
          <w:rFonts w:ascii="Verdana" w:hAnsi="Verdana"/>
          <w:sz w:val="24"/>
          <w:szCs w:val="24"/>
        </w:rPr>
      </w:pPr>
      <w:r w:rsidRPr="00F80471">
        <w:rPr>
          <w:rFonts w:ascii="Verdana" w:hAnsi="Verdana"/>
          <w:sz w:val="24"/>
          <w:szCs w:val="24"/>
        </w:rPr>
        <w:t xml:space="preserve">Exploration of various surface textures of the mat </w:t>
      </w:r>
    </w:p>
    <w:p w:rsidR="00000000" w:rsidRPr="00F80471" w:rsidRDefault="002A3E74" w:rsidP="000C408C">
      <w:pPr>
        <w:numPr>
          <w:ilvl w:val="0"/>
          <w:numId w:val="23"/>
        </w:numPr>
        <w:rPr>
          <w:rFonts w:ascii="Verdana" w:hAnsi="Verdana"/>
          <w:sz w:val="24"/>
          <w:szCs w:val="24"/>
        </w:rPr>
      </w:pPr>
      <w:r w:rsidRPr="00F80471">
        <w:rPr>
          <w:rFonts w:ascii="Verdana" w:hAnsi="Verdana"/>
          <w:sz w:val="24"/>
          <w:szCs w:val="24"/>
        </w:rPr>
        <w:t>Practice walking on the Reach &amp; Match (path) with the belt cane</w:t>
      </w:r>
    </w:p>
    <w:p w:rsidR="00000000" w:rsidRPr="00F80471" w:rsidRDefault="002A3E74" w:rsidP="000C408C">
      <w:pPr>
        <w:numPr>
          <w:ilvl w:val="0"/>
          <w:numId w:val="23"/>
        </w:numPr>
        <w:rPr>
          <w:rFonts w:ascii="Verdana" w:hAnsi="Verdana"/>
          <w:sz w:val="24"/>
          <w:szCs w:val="24"/>
        </w:rPr>
      </w:pPr>
      <w:r w:rsidRPr="00F80471">
        <w:rPr>
          <w:rFonts w:ascii="Verdana" w:hAnsi="Verdana"/>
          <w:sz w:val="24"/>
          <w:szCs w:val="24"/>
        </w:rPr>
        <w:t>Utilizing the belt cane to negotiate stepping up on the mat and down off</w:t>
      </w:r>
      <w:r w:rsidRPr="00F80471">
        <w:rPr>
          <w:rFonts w:ascii="Verdana" w:hAnsi="Verdana"/>
          <w:sz w:val="24"/>
          <w:szCs w:val="24"/>
        </w:rPr>
        <w:t xml:space="preserve"> the mat (uneven surfaces)</w:t>
      </w:r>
    </w:p>
    <w:p w:rsidR="000C408C" w:rsidRPr="00F80471" w:rsidRDefault="000C408C" w:rsidP="000C408C">
      <w:pPr>
        <w:pStyle w:val="ListParagraph"/>
        <w:numPr>
          <w:ilvl w:val="0"/>
          <w:numId w:val="23"/>
        </w:numPr>
        <w:rPr>
          <w:rFonts w:ascii="Verdana" w:hAnsi="Verdana"/>
          <w:sz w:val="24"/>
          <w:szCs w:val="24"/>
        </w:rPr>
      </w:pPr>
      <w:r w:rsidRPr="00F80471">
        <w:rPr>
          <w:rFonts w:ascii="Verdana" w:hAnsi="Verdana"/>
          <w:sz w:val="24"/>
          <w:szCs w:val="24"/>
        </w:rPr>
        <w:t>Exploring body concepts, directional and positional concepts in relationship to the mat</w:t>
      </w:r>
    </w:p>
    <w:p w:rsidR="000C408C" w:rsidRPr="00F80471" w:rsidRDefault="000C408C" w:rsidP="000C408C">
      <w:pPr>
        <w:pStyle w:val="Heading2"/>
        <w:rPr>
          <w:rFonts w:ascii="Verdana" w:hAnsi="Verdana"/>
          <w:b/>
          <w:sz w:val="24"/>
          <w:szCs w:val="24"/>
        </w:rPr>
      </w:pPr>
      <w:r w:rsidRPr="00F80471">
        <w:rPr>
          <w:rFonts w:ascii="Verdana" w:hAnsi="Verdana"/>
          <w:b/>
          <w:sz w:val="24"/>
          <w:szCs w:val="24"/>
        </w:rPr>
        <w:t>Physical Therapy</w:t>
      </w:r>
    </w:p>
    <w:p w:rsidR="000C408C" w:rsidRPr="00F80471" w:rsidRDefault="000C408C" w:rsidP="000C408C">
      <w:pPr>
        <w:rPr>
          <w:rFonts w:ascii="Verdana" w:hAnsi="Verdana"/>
          <w:sz w:val="24"/>
          <w:szCs w:val="24"/>
        </w:rPr>
      </w:pPr>
      <w:r w:rsidRPr="00F80471">
        <w:rPr>
          <w:rFonts w:ascii="Verdana" w:hAnsi="Verdana"/>
          <w:sz w:val="24"/>
          <w:szCs w:val="24"/>
        </w:rPr>
        <w:t>Montana School for the Deaf and Blind Motor Lab</w:t>
      </w:r>
    </w:p>
    <w:p w:rsidR="00000000" w:rsidRPr="00F80471" w:rsidRDefault="002A3E74" w:rsidP="000C408C">
      <w:pPr>
        <w:numPr>
          <w:ilvl w:val="0"/>
          <w:numId w:val="24"/>
        </w:numPr>
        <w:rPr>
          <w:rFonts w:ascii="Verdana" w:hAnsi="Verdana"/>
          <w:sz w:val="24"/>
          <w:szCs w:val="24"/>
        </w:rPr>
      </w:pPr>
      <w:r w:rsidRPr="00F80471">
        <w:rPr>
          <w:rFonts w:ascii="Verdana" w:hAnsi="Verdana"/>
          <w:sz w:val="24"/>
          <w:szCs w:val="24"/>
          <w:u w:val="single"/>
        </w:rPr>
        <w:t>Read</w:t>
      </w:r>
      <w:r w:rsidRPr="00F80471">
        <w:rPr>
          <w:rFonts w:ascii="Verdana" w:hAnsi="Verdana"/>
          <w:sz w:val="24"/>
          <w:szCs w:val="24"/>
          <w:u w:val="single"/>
        </w:rPr>
        <w:t xml:space="preserve">y Minds, Learning Bodies </w:t>
      </w:r>
      <w:r w:rsidRPr="00F80471">
        <w:rPr>
          <w:rFonts w:ascii="Verdana" w:hAnsi="Verdana"/>
          <w:sz w:val="24"/>
          <w:szCs w:val="24"/>
        </w:rPr>
        <w:t xml:space="preserve">curriculum developed by Athena Oden, P.T. </w:t>
      </w:r>
      <w:hyperlink r:id="rId5" w:history="1">
        <w:r w:rsidRPr="00F80471">
          <w:rPr>
            <w:rStyle w:val="Hyperlink"/>
            <w:rFonts w:ascii="Verdana" w:hAnsi="Verdana"/>
            <w:sz w:val="24"/>
            <w:szCs w:val="24"/>
          </w:rPr>
          <w:t>https://readybodieslearningminds.com</w:t>
        </w:r>
      </w:hyperlink>
    </w:p>
    <w:p w:rsidR="00000000" w:rsidRPr="00F80471" w:rsidRDefault="002A3E74" w:rsidP="000C408C">
      <w:pPr>
        <w:numPr>
          <w:ilvl w:val="0"/>
          <w:numId w:val="24"/>
        </w:numPr>
        <w:rPr>
          <w:rFonts w:ascii="Verdana" w:hAnsi="Verdana"/>
          <w:sz w:val="24"/>
          <w:szCs w:val="24"/>
        </w:rPr>
      </w:pPr>
      <w:r w:rsidRPr="00F80471">
        <w:rPr>
          <w:rFonts w:ascii="Verdana" w:hAnsi="Verdana"/>
          <w:sz w:val="24"/>
          <w:szCs w:val="24"/>
        </w:rPr>
        <w:lastRenderedPageBreak/>
        <w:t xml:space="preserve">Designed for pre-kindergarten and elementary students  </w:t>
      </w:r>
    </w:p>
    <w:p w:rsidR="00000000" w:rsidRPr="00F80471" w:rsidRDefault="002A3E74" w:rsidP="000C408C">
      <w:pPr>
        <w:numPr>
          <w:ilvl w:val="0"/>
          <w:numId w:val="24"/>
        </w:numPr>
        <w:rPr>
          <w:rFonts w:ascii="Verdana" w:hAnsi="Verdana"/>
          <w:sz w:val="24"/>
          <w:szCs w:val="24"/>
        </w:rPr>
      </w:pPr>
      <w:r w:rsidRPr="00F80471">
        <w:rPr>
          <w:rFonts w:ascii="Verdana" w:hAnsi="Verdana"/>
          <w:sz w:val="24"/>
          <w:szCs w:val="24"/>
        </w:rPr>
        <w:t xml:space="preserve">Goal is to help students develop foundational sensory processing and </w:t>
      </w:r>
      <w:r w:rsidRPr="00F80471">
        <w:rPr>
          <w:rFonts w:ascii="Verdana" w:hAnsi="Verdana"/>
          <w:sz w:val="24"/>
          <w:szCs w:val="24"/>
        </w:rPr>
        <w:t xml:space="preserve">motor skills </w:t>
      </w:r>
    </w:p>
    <w:p w:rsidR="000C408C" w:rsidRPr="00F80471" w:rsidRDefault="000C408C" w:rsidP="000C408C">
      <w:pPr>
        <w:pStyle w:val="ListParagraph"/>
        <w:numPr>
          <w:ilvl w:val="0"/>
          <w:numId w:val="24"/>
        </w:numPr>
        <w:rPr>
          <w:rFonts w:ascii="Verdana" w:hAnsi="Verdana"/>
          <w:sz w:val="24"/>
          <w:szCs w:val="24"/>
        </w:rPr>
      </w:pPr>
      <w:r w:rsidRPr="00F80471">
        <w:rPr>
          <w:rFonts w:ascii="Verdana" w:hAnsi="Verdana"/>
          <w:sz w:val="24"/>
          <w:szCs w:val="24"/>
        </w:rPr>
        <w:t>PT and OT select station activities that build on those skills</w:t>
      </w:r>
    </w:p>
    <w:p w:rsidR="000C408C" w:rsidRPr="00F80471" w:rsidRDefault="000C408C" w:rsidP="000C408C">
      <w:pPr>
        <w:rPr>
          <w:rFonts w:ascii="Verdana" w:hAnsi="Verdana"/>
          <w:sz w:val="24"/>
          <w:szCs w:val="24"/>
        </w:rPr>
      </w:pPr>
      <w:r w:rsidRPr="00F80471">
        <w:rPr>
          <w:rFonts w:ascii="Verdana" w:hAnsi="Verdana"/>
          <w:sz w:val="24"/>
          <w:szCs w:val="24"/>
        </w:rPr>
        <w:t>Activity Plans</w:t>
      </w:r>
    </w:p>
    <w:p w:rsidR="000C408C" w:rsidRPr="00F80471" w:rsidRDefault="000C408C" w:rsidP="000C408C">
      <w:pPr>
        <w:pStyle w:val="ListParagraph"/>
        <w:numPr>
          <w:ilvl w:val="0"/>
          <w:numId w:val="25"/>
        </w:numPr>
        <w:rPr>
          <w:rFonts w:ascii="Verdana" w:hAnsi="Verdana"/>
          <w:sz w:val="24"/>
          <w:szCs w:val="24"/>
        </w:rPr>
      </w:pPr>
      <w:r w:rsidRPr="00F80471">
        <w:rPr>
          <w:rFonts w:ascii="Verdana" w:hAnsi="Verdana"/>
          <w:sz w:val="24"/>
          <w:szCs w:val="24"/>
        </w:rPr>
        <w:t>Instruction in postural control skills</w:t>
      </w:r>
    </w:p>
    <w:p w:rsidR="000C408C" w:rsidRPr="00F80471" w:rsidRDefault="000C408C" w:rsidP="000C408C">
      <w:pPr>
        <w:pStyle w:val="ListParagraph"/>
        <w:numPr>
          <w:ilvl w:val="0"/>
          <w:numId w:val="25"/>
        </w:numPr>
        <w:rPr>
          <w:rFonts w:ascii="Verdana" w:hAnsi="Verdana"/>
          <w:sz w:val="24"/>
          <w:szCs w:val="24"/>
        </w:rPr>
      </w:pPr>
      <w:r w:rsidRPr="00F80471">
        <w:rPr>
          <w:rFonts w:ascii="Verdana" w:hAnsi="Verdana"/>
          <w:sz w:val="24"/>
          <w:szCs w:val="24"/>
        </w:rPr>
        <w:t>Instruction in locomotor skills</w:t>
      </w:r>
    </w:p>
    <w:p w:rsidR="000C408C" w:rsidRPr="00F80471" w:rsidRDefault="000C408C" w:rsidP="000C408C">
      <w:pPr>
        <w:rPr>
          <w:rFonts w:ascii="Verdana" w:hAnsi="Verdana"/>
          <w:sz w:val="24"/>
          <w:szCs w:val="24"/>
        </w:rPr>
      </w:pPr>
      <w:r w:rsidRPr="00F80471">
        <w:rPr>
          <w:rFonts w:ascii="Verdana" w:hAnsi="Verdana"/>
          <w:sz w:val="24"/>
          <w:szCs w:val="24"/>
        </w:rPr>
        <w:t>Skills in Postural Control</w:t>
      </w:r>
    </w:p>
    <w:p w:rsidR="00000000" w:rsidRPr="00F80471" w:rsidRDefault="002A3E74" w:rsidP="000C408C">
      <w:pPr>
        <w:numPr>
          <w:ilvl w:val="0"/>
          <w:numId w:val="26"/>
        </w:numPr>
        <w:rPr>
          <w:rFonts w:ascii="Verdana" w:hAnsi="Verdana"/>
          <w:sz w:val="24"/>
          <w:szCs w:val="24"/>
        </w:rPr>
      </w:pPr>
      <w:r w:rsidRPr="00F80471">
        <w:rPr>
          <w:rFonts w:ascii="Verdana" w:hAnsi="Verdana"/>
          <w:sz w:val="24"/>
          <w:szCs w:val="24"/>
        </w:rPr>
        <w:t xml:space="preserve">Increasing kinesthetic awareness of body </w:t>
      </w:r>
      <w:r w:rsidRPr="00F80471">
        <w:rPr>
          <w:rFonts w:ascii="Verdana" w:hAnsi="Verdana"/>
          <w:sz w:val="24"/>
          <w:szCs w:val="24"/>
        </w:rPr>
        <w:t>in space</w:t>
      </w:r>
    </w:p>
    <w:p w:rsidR="00000000" w:rsidRPr="00F80471" w:rsidRDefault="002A3E74" w:rsidP="000C408C">
      <w:pPr>
        <w:numPr>
          <w:ilvl w:val="0"/>
          <w:numId w:val="26"/>
        </w:numPr>
        <w:rPr>
          <w:rFonts w:ascii="Verdana" w:hAnsi="Verdana"/>
          <w:sz w:val="24"/>
          <w:szCs w:val="24"/>
        </w:rPr>
      </w:pPr>
      <w:r w:rsidRPr="00F80471">
        <w:rPr>
          <w:rFonts w:ascii="Verdana" w:hAnsi="Verdana"/>
          <w:sz w:val="24"/>
          <w:szCs w:val="24"/>
        </w:rPr>
        <w:t>Improvement in motor control</w:t>
      </w:r>
    </w:p>
    <w:p w:rsidR="00000000" w:rsidRPr="00F80471" w:rsidRDefault="002A3E74" w:rsidP="000C408C">
      <w:pPr>
        <w:numPr>
          <w:ilvl w:val="0"/>
          <w:numId w:val="26"/>
        </w:numPr>
        <w:rPr>
          <w:rFonts w:ascii="Verdana" w:hAnsi="Verdana"/>
          <w:sz w:val="24"/>
          <w:szCs w:val="24"/>
        </w:rPr>
      </w:pPr>
      <w:r w:rsidRPr="00F80471">
        <w:rPr>
          <w:rFonts w:ascii="Verdana" w:hAnsi="Verdana"/>
          <w:sz w:val="24"/>
          <w:szCs w:val="24"/>
        </w:rPr>
        <w:t>Increasing core strength and proximal stability</w:t>
      </w:r>
    </w:p>
    <w:p w:rsidR="00000000" w:rsidRPr="00F80471" w:rsidRDefault="002A3E74" w:rsidP="000C408C">
      <w:pPr>
        <w:numPr>
          <w:ilvl w:val="0"/>
          <w:numId w:val="26"/>
        </w:numPr>
        <w:rPr>
          <w:rFonts w:ascii="Verdana" w:hAnsi="Verdana"/>
          <w:sz w:val="24"/>
          <w:szCs w:val="24"/>
        </w:rPr>
      </w:pPr>
      <w:r w:rsidRPr="00F80471">
        <w:rPr>
          <w:rFonts w:ascii="Verdana" w:hAnsi="Verdana"/>
          <w:sz w:val="24"/>
          <w:szCs w:val="24"/>
        </w:rPr>
        <w:t>Improvement in equilibrium reactions and static and dynamic balance</w:t>
      </w:r>
    </w:p>
    <w:p w:rsidR="000C408C" w:rsidRPr="00F80471" w:rsidRDefault="000C408C" w:rsidP="000C408C">
      <w:pPr>
        <w:pStyle w:val="ListParagraph"/>
        <w:numPr>
          <w:ilvl w:val="0"/>
          <w:numId w:val="26"/>
        </w:numPr>
        <w:rPr>
          <w:rFonts w:ascii="Verdana" w:hAnsi="Verdana"/>
          <w:sz w:val="24"/>
          <w:szCs w:val="24"/>
        </w:rPr>
      </w:pPr>
      <w:r w:rsidRPr="00F80471">
        <w:rPr>
          <w:rFonts w:ascii="Verdana" w:hAnsi="Verdana"/>
          <w:sz w:val="24"/>
          <w:szCs w:val="24"/>
        </w:rPr>
        <w:t>Encouraging crossing midline</w:t>
      </w:r>
    </w:p>
    <w:p w:rsidR="000C408C" w:rsidRPr="00F80471" w:rsidRDefault="000C408C" w:rsidP="000C408C">
      <w:pPr>
        <w:rPr>
          <w:rFonts w:ascii="Verdana" w:hAnsi="Verdana"/>
          <w:sz w:val="24"/>
          <w:szCs w:val="24"/>
        </w:rPr>
      </w:pPr>
      <w:r w:rsidRPr="00F80471">
        <w:rPr>
          <w:rFonts w:ascii="Verdana" w:hAnsi="Verdana"/>
          <w:sz w:val="24"/>
          <w:szCs w:val="24"/>
        </w:rPr>
        <w:t>Locomotor Skills</w:t>
      </w:r>
    </w:p>
    <w:p w:rsidR="00000000" w:rsidRPr="00F80471" w:rsidRDefault="002A3E74" w:rsidP="000C408C">
      <w:pPr>
        <w:numPr>
          <w:ilvl w:val="0"/>
          <w:numId w:val="27"/>
        </w:numPr>
        <w:rPr>
          <w:rFonts w:ascii="Verdana" w:hAnsi="Verdana"/>
          <w:sz w:val="24"/>
          <w:szCs w:val="24"/>
        </w:rPr>
      </w:pPr>
      <w:r w:rsidRPr="00F80471">
        <w:rPr>
          <w:rFonts w:ascii="Verdana" w:hAnsi="Verdana"/>
          <w:sz w:val="24"/>
          <w:szCs w:val="24"/>
        </w:rPr>
        <w:t>Increasing kinesthetic awareness of body in space</w:t>
      </w:r>
    </w:p>
    <w:p w:rsidR="00000000" w:rsidRPr="00F80471" w:rsidRDefault="002A3E74" w:rsidP="000C408C">
      <w:pPr>
        <w:numPr>
          <w:ilvl w:val="0"/>
          <w:numId w:val="27"/>
        </w:numPr>
        <w:rPr>
          <w:rFonts w:ascii="Verdana" w:hAnsi="Verdana"/>
          <w:sz w:val="24"/>
          <w:szCs w:val="24"/>
        </w:rPr>
      </w:pPr>
      <w:r w:rsidRPr="00F80471">
        <w:rPr>
          <w:rFonts w:ascii="Verdana" w:hAnsi="Verdana"/>
          <w:sz w:val="24"/>
          <w:szCs w:val="24"/>
        </w:rPr>
        <w:t>Gross motor skills development</w:t>
      </w:r>
    </w:p>
    <w:p w:rsidR="00000000" w:rsidRPr="00F80471" w:rsidRDefault="002A3E74" w:rsidP="000C408C">
      <w:pPr>
        <w:numPr>
          <w:ilvl w:val="0"/>
          <w:numId w:val="27"/>
        </w:numPr>
        <w:rPr>
          <w:rFonts w:ascii="Verdana" w:hAnsi="Verdana"/>
          <w:sz w:val="24"/>
          <w:szCs w:val="24"/>
        </w:rPr>
      </w:pPr>
      <w:r w:rsidRPr="00F80471">
        <w:rPr>
          <w:rFonts w:ascii="Verdana" w:hAnsi="Verdana"/>
          <w:sz w:val="24"/>
          <w:szCs w:val="24"/>
        </w:rPr>
        <w:t>Improving equilibrium responses and dynamic balance</w:t>
      </w:r>
    </w:p>
    <w:p w:rsidR="000C408C" w:rsidRPr="00F80471" w:rsidRDefault="000C408C" w:rsidP="000C408C">
      <w:pPr>
        <w:pStyle w:val="ListParagraph"/>
        <w:numPr>
          <w:ilvl w:val="0"/>
          <w:numId w:val="27"/>
        </w:numPr>
        <w:rPr>
          <w:rFonts w:ascii="Verdana" w:hAnsi="Verdana"/>
          <w:sz w:val="24"/>
          <w:szCs w:val="24"/>
        </w:rPr>
      </w:pPr>
      <w:r w:rsidRPr="00F80471">
        <w:rPr>
          <w:rFonts w:ascii="Verdana" w:hAnsi="Verdana"/>
          <w:sz w:val="24"/>
          <w:szCs w:val="24"/>
        </w:rPr>
        <w:t>Improving core control and postural stability</w:t>
      </w:r>
    </w:p>
    <w:p w:rsidR="00F80471" w:rsidRPr="00F80471" w:rsidRDefault="00F80471" w:rsidP="00F80471">
      <w:pPr>
        <w:pStyle w:val="Heading2"/>
        <w:rPr>
          <w:rFonts w:ascii="Verdana" w:hAnsi="Verdana"/>
          <w:b/>
          <w:sz w:val="24"/>
          <w:szCs w:val="24"/>
        </w:rPr>
      </w:pPr>
      <w:r w:rsidRPr="00F80471">
        <w:rPr>
          <w:rFonts w:ascii="Verdana" w:hAnsi="Verdana"/>
          <w:b/>
          <w:sz w:val="24"/>
          <w:szCs w:val="24"/>
        </w:rPr>
        <w:t>Occupational Therapy</w:t>
      </w:r>
    </w:p>
    <w:p w:rsidR="00F80471" w:rsidRPr="00F80471" w:rsidRDefault="00F80471" w:rsidP="00F80471">
      <w:pPr>
        <w:rPr>
          <w:rFonts w:ascii="Verdana" w:hAnsi="Verdana"/>
          <w:sz w:val="24"/>
          <w:szCs w:val="24"/>
        </w:rPr>
      </w:pPr>
      <w:r w:rsidRPr="00F80471">
        <w:rPr>
          <w:rFonts w:ascii="Verdana" w:hAnsi="Verdana"/>
          <w:sz w:val="24"/>
          <w:szCs w:val="24"/>
        </w:rPr>
        <w:t>Activity plans</w:t>
      </w:r>
    </w:p>
    <w:p w:rsidR="00000000" w:rsidRPr="00F80471" w:rsidRDefault="002A3E74" w:rsidP="00F80471">
      <w:pPr>
        <w:numPr>
          <w:ilvl w:val="0"/>
          <w:numId w:val="28"/>
        </w:numPr>
        <w:rPr>
          <w:rFonts w:ascii="Verdana" w:hAnsi="Verdana"/>
          <w:sz w:val="24"/>
          <w:szCs w:val="24"/>
        </w:rPr>
      </w:pPr>
      <w:r w:rsidRPr="00F80471">
        <w:rPr>
          <w:rFonts w:ascii="Verdana" w:hAnsi="Verdana"/>
          <w:sz w:val="24"/>
          <w:szCs w:val="24"/>
        </w:rPr>
        <w:t>Instruction in Tactile Exploration</w:t>
      </w:r>
    </w:p>
    <w:p w:rsidR="00F80471" w:rsidRPr="00F80471" w:rsidRDefault="00F80471" w:rsidP="00F80471">
      <w:pPr>
        <w:pStyle w:val="ListParagraph"/>
        <w:numPr>
          <w:ilvl w:val="0"/>
          <w:numId w:val="28"/>
        </w:numPr>
        <w:rPr>
          <w:rFonts w:ascii="Verdana" w:hAnsi="Verdana"/>
          <w:sz w:val="24"/>
          <w:szCs w:val="24"/>
        </w:rPr>
      </w:pPr>
      <w:r w:rsidRPr="00F80471">
        <w:rPr>
          <w:rFonts w:ascii="Verdana" w:hAnsi="Verdana"/>
          <w:sz w:val="24"/>
          <w:szCs w:val="24"/>
        </w:rPr>
        <w:t>Instruction in Attention and Memory skills</w:t>
      </w:r>
    </w:p>
    <w:p w:rsidR="00F80471" w:rsidRPr="00F80471" w:rsidRDefault="00F80471" w:rsidP="00F80471">
      <w:pPr>
        <w:rPr>
          <w:rFonts w:ascii="Verdana" w:hAnsi="Verdana"/>
          <w:sz w:val="24"/>
          <w:szCs w:val="24"/>
        </w:rPr>
      </w:pPr>
      <w:r w:rsidRPr="00F80471">
        <w:rPr>
          <w:rFonts w:ascii="Verdana" w:hAnsi="Verdana"/>
          <w:sz w:val="24"/>
          <w:szCs w:val="24"/>
        </w:rPr>
        <w:t>Tactile Exploration Skills</w:t>
      </w:r>
    </w:p>
    <w:p w:rsidR="00000000" w:rsidRPr="00F80471" w:rsidRDefault="002A3E74" w:rsidP="00F80471">
      <w:pPr>
        <w:numPr>
          <w:ilvl w:val="0"/>
          <w:numId w:val="29"/>
        </w:numPr>
        <w:rPr>
          <w:rFonts w:ascii="Verdana" w:hAnsi="Verdana"/>
          <w:sz w:val="24"/>
          <w:szCs w:val="24"/>
        </w:rPr>
      </w:pPr>
      <w:r w:rsidRPr="00F80471">
        <w:rPr>
          <w:rFonts w:ascii="Verdana" w:hAnsi="Verdana"/>
          <w:sz w:val="24"/>
          <w:szCs w:val="24"/>
        </w:rPr>
        <w:t>Development of tactile exploration, discrimination, and manipulation skills</w:t>
      </w:r>
    </w:p>
    <w:p w:rsidR="00000000" w:rsidRPr="00F80471" w:rsidRDefault="002A3E74" w:rsidP="00F80471">
      <w:pPr>
        <w:numPr>
          <w:ilvl w:val="0"/>
          <w:numId w:val="29"/>
        </w:numPr>
        <w:rPr>
          <w:rFonts w:ascii="Verdana" w:hAnsi="Verdana"/>
          <w:sz w:val="24"/>
          <w:szCs w:val="24"/>
        </w:rPr>
      </w:pPr>
      <w:r w:rsidRPr="00F80471">
        <w:rPr>
          <w:rFonts w:ascii="Verdana" w:hAnsi="Verdana"/>
          <w:sz w:val="24"/>
          <w:szCs w:val="24"/>
        </w:rPr>
        <w:t>Incorporating search patterns</w:t>
      </w:r>
    </w:p>
    <w:p w:rsidR="00000000" w:rsidRPr="00F80471" w:rsidRDefault="002A3E74" w:rsidP="00F80471">
      <w:pPr>
        <w:numPr>
          <w:ilvl w:val="0"/>
          <w:numId w:val="29"/>
        </w:numPr>
        <w:rPr>
          <w:rFonts w:ascii="Verdana" w:hAnsi="Verdana"/>
          <w:sz w:val="24"/>
          <w:szCs w:val="24"/>
        </w:rPr>
      </w:pPr>
      <w:r w:rsidRPr="00F80471">
        <w:rPr>
          <w:rFonts w:ascii="Verdana" w:hAnsi="Verdana"/>
          <w:sz w:val="24"/>
          <w:szCs w:val="24"/>
        </w:rPr>
        <w:t>Develop</w:t>
      </w:r>
      <w:r w:rsidRPr="00F80471">
        <w:rPr>
          <w:rFonts w:ascii="Verdana" w:hAnsi="Verdana"/>
          <w:sz w:val="24"/>
          <w:szCs w:val="24"/>
        </w:rPr>
        <w:t>ment of problem solving skills</w:t>
      </w:r>
    </w:p>
    <w:p w:rsidR="00F80471" w:rsidRPr="00F80471" w:rsidRDefault="00F80471" w:rsidP="00F80471">
      <w:pPr>
        <w:pStyle w:val="ListParagraph"/>
        <w:numPr>
          <w:ilvl w:val="0"/>
          <w:numId w:val="29"/>
        </w:numPr>
        <w:rPr>
          <w:rFonts w:ascii="Verdana" w:hAnsi="Verdana"/>
          <w:sz w:val="24"/>
          <w:szCs w:val="24"/>
        </w:rPr>
      </w:pPr>
      <w:r w:rsidRPr="00F80471">
        <w:rPr>
          <w:rFonts w:ascii="Verdana" w:hAnsi="Verdana"/>
          <w:sz w:val="24"/>
          <w:szCs w:val="24"/>
        </w:rPr>
        <w:t>Incorporating bilateral use of upper extremity</w:t>
      </w:r>
    </w:p>
    <w:p w:rsidR="00F80471" w:rsidRPr="00F80471" w:rsidRDefault="00F80471" w:rsidP="00F80471">
      <w:pPr>
        <w:rPr>
          <w:rFonts w:ascii="Verdana" w:hAnsi="Verdana"/>
          <w:sz w:val="24"/>
          <w:szCs w:val="24"/>
        </w:rPr>
      </w:pPr>
      <w:r w:rsidRPr="00F80471">
        <w:rPr>
          <w:rFonts w:ascii="Verdana" w:hAnsi="Verdana"/>
          <w:sz w:val="24"/>
          <w:szCs w:val="24"/>
        </w:rPr>
        <w:t>Attention and Memory Skills</w:t>
      </w:r>
    </w:p>
    <w:p w:rsidR="00000000" w:rsidRPr="00F80471" w:rsidRDefault="002A3E74" w:rsidP="00F80471">
      <w:pPr>
        <w:numPr>
          <w:ilvl w:val="0"/>
          <w:numId w:val="30"/>
        </w:numPr>
        <w:rPr>
          <w:rFonts w:ascii="Verdana" w:hAnsi="Verdana"/>
          <w:sz w:val="24"/>
          <w:szCs w:val="24"/>
        </w:rPr>
      </w:pPr>
      <w:r w:rsidRPr="00F80471">
        <w:rPr>
          <w:rFonts w:ascii="Verdana" w:hAnsi="Verdana"/>
          <w:sz w:val="24"/>
          <w:szCs w:val="24"/>
        </w:rPr>
        <w:lastRenderedPageBreak/>
        <w:t>Development of listening / attention skil</w:t>
      </w:r>
      <w:r w:rsidRPr="00F80471">
        <w:rPr>
          <w:rFonts w:ascii="Verdana" w:hAnsi="Verdana"/>
          <w:sz w:val="24"/>
          <w:szCs w:val="24"/>
        </w:rPr>
        <w:t>ls</w:t>
      </w:r>
    </w:p>
    <w:p w:rsidR="00000000" w:rsidRPr="00F80471" w:rsidRDefault="002A3E74" w:rsidP="00F80471">
      <w:pPr>
        <w:numPr>
          <w:ilvl w:val="0"/>
          <w:numId w:val="30"/>
        </w:numPr>
        <w:rPr>
          <w:rFonts w:ascii="Verdana" w:hAnsi="Verdana"/>
          <w:sz w:val="24"/>
          <w:szCs w:val="24"/>
        </w:rPr>
      </w:pPr>
      <w:r w:rsidRPr="00F80471">
        <w:rPr>
          <w:rFonts w:ascii="Verdana" w:hAnsi="Verdana"/>
          <w:sz w:val="24"/>
          <w:szCs w:val="24"/>
        </w:rPr>
        <w:t>Development of sequential memory skills</w:t>
      </w:r>
    </w:p>
    <w:p w:rsidR="00000000" w:rsidRPr="00F80471" w:rsidRDefault="002A3E74" w:rsidP="00F80471">
      <w:pPr>
        <w:numPr>
          <w:ilvl w:val="0"/>
          <w:numId w:val="30"/>
        </w:numPr>
        <w:rPr>
          <w:rFonts w:ascii="Verdana" w:hAnsi="Verdana"/>
          <w:sz w:val="24"/>
          <w:szCs w:val="24"/>
        </w:rPr>
      </w:pPr>
      <w:r w:rsidRPr="00F80471">
        <w:rPr>
          <w:rFonts w:ascii="Verdana" w:hAnsi="Verdana"/>
          <w:sz w:val="24"/>
          <w:szCs w:val="24"/>
        </w:rPr>
        <w:t>Incorporating color, shape, and texture matching</w:t>
      </w:r>
    </w:p>
    <w:p w:rsidR="00F80471" w:rsidRPr="00F80471" w:rsidRDefault="00F80471" w:rsidP="00F80471">
      <w:pPr>
        <w:rPr>
          <w:rFonts w:ascii="Verdana" w:hAnsi="Verdana"/>
          <w:sz w:val="24"/>
          <w:szCs w:val="24"/>
        </w:rPr>
      </w:pPr>
    </w:p>
    <w:sectPr w:rsidR="00F80471" w:rsidRPr="00F8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C39"/>
    <w:multiLevelType w:val="hybridMultilevel"/>
    <w:tmpl w:val="43BE4F22"/>
    <w:lvl w:ilvl="0" w:tplc="2F9005A4">
      <w:start w:val="1"/>
      <w:numFmt w:val="bullet"/>
      <w:lvlText w:val="•"/>
      <w:lvlJc w:val="left"/>
      <w:pPr>
        <w:tabs>
          <w:tab w:val="num" w:pos="720"/>
        </w:tabs>
        <w:ind w:left="720" w:hanging="360"/>
      </w:pPr>
      <w:rPr>
        <w:rFonts w:ascii="Arial" w:hAnsi="Arial" w:hint="default"/>
      </w:rPr>
    </w:lvl>
    <w:lvl w:ilvl="1" w:tplc="B81A3A96" w:tentative="1">
      <w:start w:val="1"/>
      <w:numFmt w:val="bullet"/>
      <w:lvlText w:val="•"/>
      <w:lvlJc w:val="left"/>
      <w:pPr>
        <w:tabs>
          <w:tab w:val="num" w:pos="1440"/>
        </w:tabs>
        <w:ind w:left="1440" w:hanging="360"/>
      </w:pPr>
      <w:rPr>
        <w:rFonts w:ascii="Arial" w:hAnsi="Arial" w:hint="default"/>
      </w:rPr>
    </w:lvl>
    <w:lvl w:ilvl="2" w:tplc="1C126838" w:tentative="1">
      <w:start w:val="1"/>
      <w:numFmt w:val="bullet"/>
      <w:lvlText w:val="•"/>
      <w:lvlJc w:val="left"/>
      <w:pPr>
        <w:tabs>
          <w:tab w:val="num" w:pos="2160"/>
        </w:tabs>
        <w:ind w:left="2160" w:hanging="360"/>
      </w:pPr>
      <w:rPr>
        <w:rFonts w:ascii="Arial" w:hAnsi="Arial" w:hint="default"/>
      </w:rPr>
    </w:lvl>
    <w:lvl w:ilvl="3" w:tplc="8B5CB7A2" w:tentative="1">
      <w:start w:val="1"/>
      <w:numFmt w:val="bullet"/>
      <w:lvlText w:val="•"/>
      <w:lvlJc w:val="left"/>
      <w:pPr>
        <w:tabs>
          <w:tab w:val="num" w:pos="2880"/>
        </w:tabs>
        <w:ind w:left="2880" w:hanging="360"/>
      </w:pPr>
      <w:rPr>
        <w:rFonts w:ascii="Arial" w:hAnsi="Arial" w:hint="default"/>
      </w:rPr>
    </w:lvl>
    <w:lvl w:ilvl="4" w:tplc="77BAADB4" w:tentative="1">
      <w:start w:val="1"/>
      <w:numFmt w:val="bullet"/>
      <w:lvlText w:val="•"/>
      <w:lvlJc w:val="left"/>
      <w:pPr>
        <w:tabs>
          <w:tab w:val="num" w:pos="3600"/>
        </w:tabs>
        <w:ind w:left="3600" w:hanging="360"/>
      </w:pPr>
      <w:rPr>
        <w:rFonts w:ascii="Arial" w:hAnsi="Arial" w:hint="default"/>
      </w:rPr>
    </w:lvl>
    <w:lvl w:ilvl="5" w:tplc="54909B14" w:tentative="1">
      <w:start w:val="1"/>
      <w:numFmt w:val="bullet"/>
      <w:lvlText w:val="•"/>
      <w:lvlJc w:val="left"/>
      <w:pPr>
        <w:tabs>
          <w:tab w:val="num" w:pos="4320"/>
        </w:tabs>
        <w:ind w:left="4320" w:hanging="360"/>
      </w:pPr>
      <w:rPr>
        <w:rFonts w:ascii="Arial" w:hAnsi="Arial" w:hint="default"/>
      </w:rPr>
    </w:lvl>
    <w:lvl w:ilvl="6" w:tplc="BDA862FA" w:tentative="1">
      <w:start w:val="1"/>
      <w:numFmt w:val="bullet"/>
      <w:lvlText w:val="•"/>
      <w:lvlJc w:val="left"/>
      <w:pPr>
        <w:tabs>
          <w:tab w:val="num" w:pos="5040"/>
        </w:tabs>
        <w:ind w:left="5040" w:hanging="360"/>
      </w:pPr>
      <w:rPr>
        <w:rFonts w:ascii="Arial" w:hAnsi="Arial" w:hint="default"/>
      </w:rPr>
    </w:lvl>
    <w:lvl w:ilvl="7" w:tplc="71ECFF4E" w:tentative="1">
      <w:start w:val="1"/>
      <w:numFmt w:val="bullet"/>
      <w:lvlText w:val="•"/>
      <w:lvlJc w:val="left"/>
      <w:pPr>
        <w:tabs>
          <w:tab w:val="num" w:pos="5760"/>
        </w:tabs>
        <w:ind w:left="5760" w:hanging="360"/>
      </w:pPr>
      <w:rPr>
        <w:rFonts w:ascii="Arial" w:hAnsi="Arial" w:hint="default"/>
      </w:rPr>
    </w:lvl>
    <w:lvl w:ilvl="8" w:tplc="21AC42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A2BBE"/>
    <w:multiLevelType w:val="hybridMultilevel"/>
    <w:tmpl w:val="CCD2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1A98"/>
    <w:multiLevelType w:val="hybridMultilevel"/>
    <w:tmpl w:val="BE901B2C"/>
    <w:lvl w:ilvl="0" w:tplc="E692231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5ABC"/>
    <w:multiLevelType w:val="hybridMultilevel"/>
    <w:tmpl w:val="4BAED0CA"/>
    <w:lvl w:ilvl="0" w:tplc="7894648C">
      <w:start w:val="1"/>
      <w:numFmt w:val="bullet"/>
      <w:lvlText w:val="•"/>
      <w:lvlJc w:val="left"/>
      <w:pPr>
        <w:tabs>
          <w:tab w:val="num" w:pos="720"/>
        </w:tabs>
        <w:ind w:left="720" w:hanging="360"/>
      </w:pPr>
      <w:rPr>
        <w:rFonts w:ascii="Arial" w:hAnsi="Arial" w:hint="default"/>
      </w:rPr>
    </w:lvl>
    <w:lvl w:ilvl="1" w:tplc="D4FA29DE" w:tentative="1">
      <w:start w:val="1"/>
      <w:numFmt w:val="bullet"/>
      <w:lvlText w:val="•"/>
      <w:lvlJc w:val="left"/>
      <w:pPr>
        <w:tabs>
          <w:tab w:val="num" w:pos="1440"/>
        </w:tabs>
        <w:ind w:left="1440" w:hanging="360"/>
      </w:pPr>
      <w:rPr>
        <w:rFonts w:ascii="Arial" w:hAnsi="Arial" w:hint="default"/>
      </w:rPr>
    </w:lvl>
    <w:lvl w:ilvl="2" w:tplc="99224836" w:tentative="1">
      <w:start w:val="1"/>
      <w:numFmt w:val="bullet"/>
      <w:lvlText w:val="•"/>
      <w:lvlJc w:val="left"/>
      <w:pPr>
        <w:tabs>
          <w:tab w:val="num" w:pos="2160"/>
        </w:tabs>
        <w:ind w:left="2160" w:hanging="360"/>
      </w:pPr>
      <w:rPr>
        <w:rFonts w:ascii="Arial" w:hAnsi="Arial" w:hint="default"/>
      </w:rPr>
    </w:lvl>
    <w:lvl w:ilvl="3" w:tplc="CEC03760" w:tentative="1">
      <w:start w:val="1"/>
      <w:numFmt w:val="bullet"/>
      <w:lvlText w:val="•"/>
      <w:lvlJc w:val="left"/>
      <w:pPr>
        <w:tabs>
          <w:tab w:val="num" w:pos="2880"/>
        </w:tabs>
        <w:ind w:left="2880" w:hanging="360"/>
      </w:pPr>
      <w:rPr>
        <w:rFonts w:ascii="Arial" w:hAnsi="Arial" w:hint="default"/>
      </w:rPr>
    </w:lvl>
    <w:lvl w:ilvl="4" w:tplc="D7F8E686" w:tentative="1">
      <w:start w:val="1"/>
      <w:numFmt w:val="bullet"/>
      <w:lvlText w:val="•"/>
      <w:lvlJc w:val="left"/>
      <w:pPr>
        <w:tabs>
          <w:tab w:val="num" w:pos="3600"/>
        </w:tabs>
        <w:ind w:left="3600" w:hanging="360"/>
      </w:pPr>
      <w:rPr>
        <w:rFonts w:ascii="Arial" w:hAnsi="Arial" w:hint="default"/>
      </w:rPr>
    </w:lvl>
    <w:lvl w:ilvl="5" w:tplc="54628ECE" w:tentative="1">
      <w:start w:val="1"/>
      <w:numFmt w:val="bullet"/>
      <w:lvlText w:val="•"/>
      <w:lvlJc w:val="left"/>
      <w:pPr>
        <w:tabs>
          <w:tab w:val="num" w:pos="4320"/>
        </w:tabs>
        <w:ind w:left="4320" w:hanging="360"/>
      </w:pPr>
      <w:rPr>
        <w:rFonts w:ascii="Arial" w:hAnsi="Arial" w:hint="default"/>
      </w:rPr>
    </w:lvl>
    <w:lvl w:ilvl="6" w:tplc="0F2C6F98" w:tentative="1">
      <w:start w:val="1"/>
      <w:numFmt w:val="bullet"/>
      <w:lvlText w:val="•"/>
      <w:lvlJc w:val="left"/>
      <w:pPr>
        <w:tabs>
          <w:tab w:val="num" w:pos="5040"/>
        </w:tabs>
        <w:ind w:left="5040" w:hanging="360"/>
      </w:pPr>
      <w:rPr>
        <w:rFonts w:ascii="Arial" w:hAnsi="Arial" w:hint="default"/>
      </w:rPr>
    </w:lvl>
    <w:lvl w:ilvl="7" w:tplc="83D8936A" w:tentative="1">
      <w:start w:val="1"/>
      <w:numFmt w:val="bullet"/>
      <w:lvlText w:val="•"/>
      <w:lvlJc w:val="left"/>
      <w:pPr>
        <w:tabs>
          <w:tab w:val="num" w:pos="5760"/>
        </w:tabs>
        <w:ind w:left="5760" w:hanging="360"/>
      </w:pPr>
      <w:rPr>
        <w:rFonts w:ascii="Arial" w:hAnsi="Arial" w:hint="default"/>
      </w:rPr>
    </w:lvl>
    <w:lvl w:ilvl="8" w:tplc="B64867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F12ECF"/>
    <w:multiLevelType w:val="hybridMultilevel"/>
    <w:tmpl w:val="10389D08"/>
    <w:lvl w:ilvl="0" w:tplc="AB349390">
      <w:start w:val="1"/>
      <w:numFmt w:val="bullet"/>
      <w:lvlText w:val="•"/>
      <w:lvlJc w:val="left"/>
      <w:pPr>
        <w:tabs>
          <w:tab w:val="num" w:pos="720"/>
        </w:tabs>
        <w:ind w:left="720" w:hanging="360"/>
      </w:pPr>
      <w:rPr>
        <w:rFonts w:ascii="Arial" w:hAnsi="Arial" w:hint="default"/>
      </w:rPr>
    </w:lvl>
    <w:lvl w:ilvl="1" w:tplc="6176528C" w:tentative="1">
      <w:start w:val="1"/>
      <w:numFmt w:val="bullet"/>
      <w:lvlText w:val="•"/>
      <w:lvlJc w:val="left"/>
      <w:pPr>
        <w:tabs>
          <w:tab w:val="num" w:pos="1440"/>
        </w:tabs>
        <w:ind w:left="1440" w:hanging="360"/>
      </w:pPr>
      <w:rPr>
        <w:rFonts w:ascii="Arial" w:hAnsi="Arial" w:hint="default"/>
      </w:rPr>
    </w:lvl>
    <w:lvl w:ilvl="2" w:tplc="49803E8A" w:tentative="1">
      <w:start w:val="1"/>
      <w:numFmt w:val="bullet"/>
      <w:lvlText w:val="•"/>
      <w:lvlJc w:val="left"/>
      <w:pPr>
        <w:tabs>
          <w:tab w:val="num" w:pos="2160"/>
        </w:tabs>
        <w:ind w:left="2160" w:hanging="360"/>
      </w:pPr>
      <w:rPr>
        <w:rFonts w:ascii="Arial" w:hAnsi="Arial" w:hint="default"/>
      </w:rPr>
    </w:lvl>
    <w:lvl w:ilvl="3" w:tplc="88A0F110" w:tentative="1">
      <w:start w:val="1"/>
      <w:numFmt w:val="bullet"/>
      <w:lvlText w:val="•"/>
      <w:lvlJc w:val="left"/>
      <w:pPr>
        <w:tabs>
          <w:tab w:val="num" w:pos="2880"/>
        </w:tabs>
        <w:ind w:left="2880" w:hanging="360"/>
      </w:pPr>
      <w:rPr>
        <w:rFonts w:ascii="Arial" w:hAnsi="Arial" w:hint="default"/>
      </w:rPr>
    </w:lvl>
    <w:lvl w:ilvl="4" w:tplc="91D4F1C2" w:tentative="1">
      <w:start w:val="1"/>
      <w:numFmt w:val="bullet"/>
      <w:lvlText w:val="•"/>
      <w:lvlJc w:val="left"/>
      <w:pPr>
        <w:tabs>
          <w:tab w:val="num" w:pos="3600"/>
        </w:tabs>
        <w:ind w:left="3600" w:hanging="360"/>
      </w:pPr>
      <w:rPr>
        <w:rFonts w:ascii="Arial" w:hAnsi="Arial" w:hint="default"/>
      </w:rPr>
    </w:lvl>
    <w:lvl w:ilvl="5" w:tplc="30EC4336" w:tentative="1">
      <w:start w:val="1"/>
      <w:numFmt w:val="bullet"/>
      <w:lvlText w:val="•"/>
      <w:lvlJc w:val="left"/>
      <w:pPr>
        <w:tabs>
          <w:tab w:val="num" w:pos="4320"/>
        </w:tabs>
        <w:ind w:left="4320" w:hanging="360"/>
      </w:pPr>
      <w:rPr>
        <w:rFonts w:ascii="Arial" w:hAnsi="Arial" w:hint="default"/>
      </w:rPr>
    </w:lvl>
    <w:lvl w:ilvl="6" w:tplc="EF8C82F6" w:tentative="1">
      <w:start w:val="1"/>
      <w:numFmt w:val="bullet"/>
      <w:lvlText w:val="•"/>
      <w:lvlJc w:val="left"/>
      <w:pPr>
        <w:tabs>
          <w:tab w:val="num" w:pos="5040"/>
        </w:tabs>
        <w:ind w:left="5040" w:hanging="360"/>
      </w:pPr>
      <w:rPr>
        <w:rFonts w:ascii="Arial" w:hAnsi="Arial" w:hint="default"/>
      </w:rPr>
    </w:lvl>
    <w:lvl w:ilvl="7" w:tplc="8AAA2E6C" w:tentative="1">
      <w:start w:val="1"/>
      <w:numFmt w:val="bullet"/>
      <w:lvlText w:val="•"/>
      <w:lvlJc w:val="left"/>
      <w:pPr>
        <w:tabs>
          <w:tab w:val="num" w:pos="5760"/>
        </w:tabs>
        <w:ind w:left="5760" w:hanging="360"/>
      </w:pPr>
      <w:rPr>
        <w:rFonts w:ascii="Arial" w:hAnsi="Arial" w:hint="default"/>
      </w:rPr>
    </w:lvl>
    <w:lvl w:ilvl="8" w:tplc="6C988B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082C81"/>
    <w:multiLevelType w:val="hybridMultilevel"/>
    <w:tmpl w:val="AC1421EC"/>
    <w:lvl w:ilvl="0" w:tplc="E692231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C1956"/>
    <w:multiLevelType w:val="hybridMultilevel"/>
    <w:tmpl w:val="BA2CBA98"/>
    <w:lvl w:ilvl="0" w:tplc="DC400484">
      <w:start w:val="1"/>
      <w:numFmt w:val="bullet"/>
      <w:lvlText w:val="•"/>
      <w:lvlJc w:val="left"/>
      <w:pPr>
        <w:tabs>
          <w:tab w:val="num" w:pos="720"/>
        </w:tabs>
        <w:ind w:left="720" w:hanging="360"/>
      </w:pPr>
      <w:rPr>
        <w:rFonts w:ascii="Arial" w:hAnsi="Arial" w:hint="default"/>
      </w:rPr>
    </w:lvl>
    <w:lvl w:ilvl="1" w:tplc="97344D42" w:tentative="1">
      <w:start w:val="1"/>
      <w:numFmt w:val="bullet"/>
      <w:lvlText w:val="•"/>
      <w:lvlJc w:val="left"/>
      <w:pPr>
        <w:tabs>
          <w:tab w:val="num" w:pos="1440"/>
        </w:tabs>
        <w:ind w:left="1440" w:hanging="360"/>
      </w:pPr>
      <w:rPr>
        <w:rFonts w:ascii="Arial" w:hAnsi="Arial" w:hint="default"/>
      </w:rPr>
    </w:lvl>
    <w:lvl w:ilvl="2" w:tplc="5C802C58" w:tentative="1">
      <w:start w:val="1"/>
      <w:numFmt w:val="bullet"/>
      <w:lvlText w:val="•"/>
      <w:lvlJc w:val="left"/>
      <w:pPr>
        <w:tabs>
          <w:tab w:val="num" w:pos="2160"/>
        </w:tabs>
        <w:ind w:left="2160" w:hanging="360"/>
      </w:pPr>
      <w:rPr>
        <w:rFonts w:ascii="Arial" w:hAnsi="Arial" w:hint="default"/>
      </w:rPr>
    </w:lvl>
    <w:lvl w:ilvl="3" w:tplc="B052BBCC" w:tentative="1">
      <w:start w:val="1"/>
      <w:numFmt w:val="bullet"/>
      <w:lvlText w:val="•"/>
      <w:lvlJc w:val="left"/>
      <w:pPr>
        <w:tabs>
          <w:tab w:val="num" w:pos="2880"/>
        </w:tabs>
        <w:ind w:left="2880" w:hanging="360"/>
      </w:pPr>
      <w:rPr>
        <w:rFonts w:ascii="Arial" w:hAnsi="Arial" w:hint="default"/>
      </w:rPr>
    </w:lvl>
    <w:lvl w:ilvl="4" w:tplc="274E3D38" w:tentative="1">
      <w:start w:val="1"/>
      <w:numFmt w:val="bullet"/>
      <w:lvlText w:val="•"/>
      <w:lvlJc w:val="left"/>
      <w:pPr>
        <w:tabs>
          <w:tab w:val="num" w:pos="3600"/>
        </w:tabs>
        <w:ind w:left="3600" w:hanging="360"/>
      </w:pPr>
      <w:rPr>
        <w:rFonts w:ascii="Arial" w:hAnsi="Arial" w:hint="default"/>
      </w:rPr>
    </w:lvl>
    <w:lvl w:ilvl="5" w:tplc="0A303340" w:tentative="1">
      <w:start w:val="1"/>
      <w:numFmt w:val="bullet"/>
      <w:lvlText w:val="•"/>
      <w:lvlJc w:val="left"/>
      <w:pPr>
        <w:tabs>
          <w:tab w:val="num" w:pos="4320"/>
        </w:tabs>
        <w:ind w:left="4320" w:hanging="360"/>
      </w:pPr>
      <w:rPr>
        <w:rFonts w:ascii="Arial" w:hAnsi="Arial" w:hint="default"/>
      </w:rPr>
    </w:lvl>
    <w:lvl w:ilvl="6" w:tplc="73F4B8EC" w:tentative="1">
      <w:start w:val="1"/>
      <w:numFmt w:val="bullet"/>
      <w:lvlText w:val="•"/>
      <w:lvlJc w:val="left"/>
      <w:pPr>
        <w:tabs>
          <w:tab w:val="num" w:pos="5040"/>
        </w:tabs>
        <w:ind w:left="5040" w:hanging="360"/>
      </w:pPr>
      <w:rPr>
        <w:rFonts w:ascii="Arial" w:hAnsi="Arial" w:hint="default"/>
      </w:rPr>
    </w:lvl>
    <w:lvl w:ilvl="7" w:tplc="D494C26C" w:tentative="1">
      <w:start w:val="1"/>
      <w:numFmt w:val="bullet"/>
      <w:lvlText w:val="•"/>
      <w:lvlJc w:val="left"/>
      <w:pPr>
        <w:tabs>
          <w:tab w:val="num" w:pos="5760"/>
        </w:tabs>
        <w:ind w:left="5760" w:hanging="360"/>
      </w:pPr>
      <w:rPr>
        <w:rFonts w:ascii="Arial" w:hAnsi="Arial" w:hint="default"/>
      </w:rPr>
    </w:lvl>
    <w:lvl w:ilvl="8" w:tplc="41A6E4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661E9E"/>
    <w:multiLevelType w:val="hybridMultilevel"/>
    <w:tmpl w:val="FD30A4FE"/>
    <w:lvl w:ilvl="0" w:tplc="8D06C26E">
      <w:start w:val="1"/>
      <w:numFmt w:val="bullet"/>
      <w:lvlText w:val="•"/>
      <w:lvlJc w:val="left"/>
      <w:pPr>
        <w:tabs>
          <w:tab w:val="num" w:pos="720"/>
        </w:tabs>
        <w:ind w:left="720" w:hanging="360"/>
      </w:pPr>
      <w:rPr>
        <w:rFonts w:ascii="Arial" w:hAnsi="Arial" w:hint="default"/>
      </w:rPr>
    </w:lvl>
    <w:lvl w:ilvl="1" w:tplc="9C920288" w:tentative="1">
      <w:start w:val="1"/>
      <w:numFmt w:val="bullet"/>
      <w:lvlText w:val="•"/>
      <w:lvlJc w:val="left"/>
      <w:pPr>
        <w:tabs>
          <w:tab w:val="num" w:pos="1440"/>
        </w:tabs>
        <w:ind w:left="1440" w:hanging="360"/>
      </w:pPr>
      <w:rPr>
        <w:rFonts w:ascii="Arial" w:hAnsi="Arial" w:hint="default"/>
      </w:rPr>
    </w:lvl>
    <w:lvl w:ilvl="2" w:tplc="94E21172" w:tentative="1">
      <w:start w:val="1"/>
      <w:numFmt w:val="bullet"/>
      <w:lvlText w:val="•"/>
      <w:lvlJc w:val="left"/>
      <w:pPr>
        <w:tabs>
          <w:tab w:val="num" w:pos="2160"/>
        </w:tabs>
        <w:ind w:left="2160" w:hanging="360"/>
      </w:pPr>
      <w:rPr>
        <w:rFonts w:ascii="Arial" w:hAnsi="Arial" w:hint="default"/>
      </w:rPr>
    </w:lvl>
    <w:lvl w:ilvl="3" w:tplc="B912677E" w:tentative="1">
      <w:start w:val="1"/>
      <w:numFmt w:val="bullet"/>
      <w:lvlText w:val="•"/>
      <w:lvlJc w:val="left"/>
      <w:pPr>
        <w:tabs>
          <w:tab w:val="num" w:pos="2880"/>
        </w:tabs>
        <w:ind w:left="2880" w:hanging="360"/>
      </w:pPr>
      <w:rPr>
        <w:rFonts w:ascii="Arial" w:hAnsi="Arial" w:hint="default"/>
      </w:rPr>
    </w:lvl>
    <w:lvl w:ilvl="4" w:tplc="DD2EB058" w:tentative="1">
      <w:start w:val="1"/>
      <w:numFmt w:val="bullet"/>
      <w:lvlText w:val="•"/>
      <w:lvlJc w:val="left"/>
      <w:pPr>
        <w:tabs>
          <w:tab w:val="num" w:pos="3600"/>
        </w:tabs>
        <w:ind w:left="3600" w:hanging="360"/>
      </w:pPr>
      <w:rPr>
        <w:rFonts w:ascii="Arial" w:hAnsi="Arial" w:hint="default"/>
      </w:rPr>
    </w:lvl>
    <w:lvl w:ilvl="5" w:tplc="A1BC30C8" w:tentative="1">
      <w:start w:val="1"/>
      <w:numFmt w:val="bullet"/>
      <w:lvlText w:val="•"/>
      <w:lvlJc w:val="left"/>
      <w:pPr>
        <w:tabs>
          <w:tab w:val="num" w:pos="4320"/>
        </w:tabs>
        <w:ind w:left="4320" w:hanging="360"/>
      </w:pPr>
      <w:rPr>
        <w:rFonts w:ascii="Arial" w:hAnsi="Arial" w:hint="default"/>
      </w:rPr>
    </w:lvl>
    <w:lvl w:ilvl="6" w:tplc="ECCE33D0" w:tentative="1">
      <w:start w:val="1"/>
      <w:numFmt w:val="bullet"/>
      <w:lvlText w:val="•"/>
      <w:lvlJc w:val="left"/>
      <w:pPr>
        <w:tabs>
          <w:tab w:val="num" w:pos="5040"/>
        </w:tabs>
        <w:ind w:left="5040" w:hanging="360"/>
      </w:pPr>
      <w:rPr>
        <w:rFonts w:ascii="Arial" w:hAnsi="Arial" w:hint="default"/>
      </w:rPr>
    </w:lvl>
    <w:lvl w:ilvl="7" w:tplc="31306724" w:tentative="1">
      <w:start w:val="1"/>
      <w:numFmt w:val="bullet"/>
      <w:lvlText w:val="•"/>
      <w:lvlJc w:val="left"/>
      <w:pPr>
        <w:tabs>
          <w:tab w:val="num" w:pos="5760"/>
        </w:tabs>
        <w:ind w:left="5760" w:hanging="360"/>
      </w:pPr>
      <w:rPr>
        <w:rFonts w:ascii="Arial" w:hAnsi="Arial" w:hint="default"/>
      </w:rPr>
    </w:lvl>
    <w:lvl w:ilvl="8" w:tplc="577E0A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A16CB9"/>
    <w:multiLevelType w:val="hybridMultilevel"/>
    <w:tmpl w:val="4E86F9F2"/>
    <w:lvl w:ilvl="0" w:tplc="B3EAADBC">
      <w:start w:val="1"/>
      <w:numFmt w:val="bullet"/>
      <w:lvlText w:val="•"/>
      <w:lvlJc w:val="left"/>
      <w:pPr>
        <w:tabs>
          <w:tab w:val="num" w:pos="720"/>
        </w:tabs>
        <w:ind w:left="720" w:hanging="360"/>
      </w:pPr>
      <w:rPr>
        <w:rFonts w:ascii="Arial" w:hAnsi="Arial" w:hint="default"/>
      </w:rPr>
    </w:lvl>
    <w:lvl w:ilvl="1" w:tplc="77C40F60" w:tentative="1">
      <w:start w:val="1"/>
      <w:numFmt w:val="bullet"/>
      <w:lvlText w:val="•"/>
      <w:lvlJc w:val="left"/>
      <w:pPr>
        <w:tabs>
          <w:tab w:val="num" w:pos="1440"/>
        </w:tabs>
        <w:ind w:left="1440" w:hanging="360"/>
      </w:pPr>
      <w:rPr>
        <w:rFonts w:ascii="Arial" w:hAnsi="Arial" w:hint="default"/>
      </w:rPr>
    </w:lvl>
    <w:lvl w:ilvl="2" w:tplc="4998BD1E" w:tentative="1">
      <w:start w:val="1"/>
      <w:numFmt w:val="bullet"/>
      <w:lvlText w:val="•"/>
      <w:lvlJc w:val="left"/>
      <w:pPr>
        <w:tabs>
          <w:tab w:val="num" w:pos="2160"/>
        </w:tabs>
        <w:ind w:left="2160" w:hanging="360"/>
      </w:pPr>
      <w:rPr>
        <w:rFonts w:ascii="Arial" w:hAnsi="Arial" w:hint="default"/>
      </w:rPr>
    </w:lvl>
    <w:lvl w:ilvl="3" w:tplc="D04EE5BA" w:tentative="1">
      <w:start w:val="1"/>
      <w:numFmt w:val="bullet"/>
      <w:lvlText w:val="•"/>
      <w:lvlJc w:val="left"/>
      <w:pPr>
        <w:tabs>
          <w:tab w:val="num" w:pos="2880"/>
        </w:tabs>
        <w:ind w:left="2880" w:hanging="360"/>
      </w:pPr>
      <w:rPr>
        <w:rFonts w:ascii="Arial" w:hAnsi="Arial" w:hint="default"/>
      </w:rPr>
    </w:lvl>
    <w:lvl w:ilvl="4" w:tplc="8F4E33A0" w:tentative="1">
      <w:start w:val="1"/>
      <w:numFmt w:val="bullet"/>
      <w:lvlText w:val="•"/>
      <w:lvlJc w:val="left"/>
      <w:pPr>
        <w:tabs>
          <w:tab w:val="num" w:pos="3600"/>
        </w:tabs>
        <w:ind w:left="3600" w:hanging="360"/>
      </w:pPr>
      <w:rPr>
        <w:rFonts w:ascii="Arial" w:hAnsi="Arial" w:hint="default"/>
      </w:rPr>
    </w:lvl>
    <w:lvl w:ilvl="5" w:tplc="E7A40BA8" w:tentative="1">
      <w:start w:val="1"/>
      <w:numFmt w:val="bullet"/>
      <w:lvlText w:val="•"/>
      <w:lvlJc w:val="left"/>
      <w:pPr>
        <w:tabs>
          <w:tab w:val="num" w:pos="4320"/>
        </w:tabs>
        <w:ind w:left="4320" w:hanging="360"/>
      </w:pPr>
      <w:rPr>
        <w:rFonts w:ascii="Arial" w:hAnsi="Arial" w:hint="default"/>
      </w:rPr>
    </w:lvl>
    <w:lvl w:ilvl="6" w:tplc="9E9AFC86" w:tentative="1">
      <w:start w:val="1"/>
      <w:numFmt w:val="bullet"/>
      <w:lvlText w:val="•"/>
      <w:lvlJc w:val="left"/>
      <w:pPr>
        <w:tabs>
          <w:tab w:val="num" w:pos="5040"/>
        </w:tabs>
        <w:ind w:left="5040" w:hanging="360"/>
      </w:pPr>
      <w:rPr>
        <w:rFonts w:ascii="Arial" w:hAnsi="Arial" w:hint="default"/>
      </w:rPr>
    </w:lvl>
    <w:lvl w:ilvl="7" w:tplc="45263170" w:tentative="1">
      <w:start w:val="1"/>
      <w:numFmt w:val="bullet"/>
      <w:lvlText w:val="•"/>
      <w:lvlJc w:val="left"/>
      <w:pPr>
        <w:tabs>
          <w:tab w:val="num" w:pos="5760"/>
        </w:tabs>
        <w:ind w:left="5760" w:hanging="360"/>
      </w:pPr>
      <w:rPr>
        <w:rFonts w:ascii="Arial" w:hAnsi="Arial" w:hint="default"/>
      </w:rPr>
    </w:lvl>
    <w:lvl w:ilvl="8" w:tplc="01ECF7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72F93"/>
    <w:multiLevelType w:val="hybridMultilevel"/>
    <w:tmpl w:val="93A6ABF6"/>
    <w:lvl w:ilvl="0" w:tplc="B74C665E">
      <w:start w:val="1"/>
      <w:numFmt w:val="bullet"/>
      <w:lvlText w:val="•"/>
      <w:lvlJc w:val="left"/>
      <w:pPr>
        <w:tabs>
          <w:tab w:val="num" w:pos="720"/>
        </w:tabs>
        <w:ind w:left="720" w:hanging="360"/>
      </w:pPr>
      <w:rPr>
        <w:rFonts w:ascii="Arial" w:hAnsi="Arial" w:hint="default"/>
      </w:rPr>
    </w:lvl>
    <w:lvl w:ilvl="1" w:tplc="8710F3C0" w:tentative="1">
      <w:start w:val="1"/>
      <w:numFmt w:val="bullet"/>
      <w:lvlText w:val="•"/>
      <w:lvlJc w:val="left"/>
      <w:pPr>
        <w:tabs>
          <w:tab w:val="num" w:pos="1440"/>
        </w:tabs>
        <w:ind w:left="1440" w:hanging="360"/>
      </w:pPr>
      <w:rPr>
        <w:rFonts w:ascii="Arial" w:hAnsi="Arial" w:hint="default"/>
      </w:rPr>
    </w:lvl>
    <w:lvl w:ilvl="2" w:tplc="C546CBEC" w:tentative="1">
      <w:start w:val="1"/>
      <w:numFmt w:val="bullet"/>
      <w:lvlText w:val="•"/>
      <w:lvlJc w:val="left"/>
      <w:pPr>
        <w:tabs>
          <w:tab w:val="num" w:pos="2160"/>
        </w:tabs>
        <w:ind w:left="2160" w:hanging="360"/>
      </w:pPr>
      <w:rPr>
        <w:rFonts w:ascii="Arial" w:hAnsi="Arial" w:hint="default"/>
      </w:rPr>
    </w:lvl>
    <w:lvl w:ilvl="3" w:tplc="D36EB6BE" w:tentative="1">
      <w:start w:val="1"/>
      <w:numFmt w:val="bullet"/>
      <w:lvlText w:val="•"/>
      <w:lvlJc w:val="left"/>
      <w:pPr>
        <w:tabs>
          <w:tab w:val="num" w:pos="2880"/>
        </w:tabs>
        <w:ind w:left="2880" w:hanging="360"/>
      </w:pPr>
      <w:rPr>
        <w:rFonts w:ascii="Arial" w:hAnsi="Arial" w:hint="default"/>
      </w:rPr>
    </w:lvl>
    <w:lvl w:ilvl="4" w:tplc="2CD4347E" w:tentative="1">
      <w:start w:val="1"/>
      <w:numFmt w:val="bullet"/>
      <w:lvlText w:val="•"/>
      <w:lvlJc w:val="left"/>
      <w:pPr>
        <w:tabs>
          <w:tab w:val="num" w:pos="3600"/>
        </w:tabs>
        <w:ind w:left="3600" w:hanging="360"/>
      </w:pPr>
      <w:rPr>
        <w:rFonts w:ascii="Arial" w:hAnsi="Arial" w:hint="default"/>
      </w:rPr>
    </w:lvl>
    <w:lvl w:ilvl="5" w:tplc="55366330" w:tentative="1">
      <w:start w:val="1"/>
      <w:numFmt w:val="bullet"/>
      <w:lvlText w:val="•"/>
      <w:lvlJc w:val="left"/>
      <w:pPr>
        <w:tabs>
          <w:tab w:val="num" w:pos="4320"/>
        </w:tabs>
        <w:ind w:left="4320" w:hanging="360"/>
      </w:pPr>
      <w:rPr>
        <w:rFonts w:ascii="Arial" w:hAnsi="Arial" w:hint="default"/>
      </w:rPr>
    </w:lvl>
    <w:lvl w:ilvl="6" w:tplc="9BFECAC0" w:tentative="1">
      <w:start w:val="1"/>
      <w:numFmt w:val="bullet"/>
      <w:lvlText w:val="•"/>
      <w:lvlJc w:val="left"/>
      <w:pPr>
        <w:tabs>
          <w:tab w:val="num" w:pos="5040"/>
        </w:tabs>
        <w:ind w:left="5040" w:hanging="360"/>
      </w:pPr>
      <w:rPr>
        <w:rFonts w:ascii="Arial" w:hAnsi="Arial" w:hint="default"/>
      </w:rPr>
    </w:lvl>
    <w:lvl w:ilvl="7" w:tplc="D9321646" w:tentative="1">
      <w:start w:val="1"/>
      <w:numFmt w:val="bullet"/>
      <w:lvlText w:val="•"/>
      <w:lvlJc w:val="left"/>
      <w:pPr>
        <w:tabs>
          <w:tab w:val="num" w:pos="5760"/>
        </w:tabs>
        <w:ind w:left="5760" w:hanging="360"/>
      </w:pPr>
      <w:rPr>
        <w:rFonts w:ascii="Arial" w:hAnsi="Arial" w:hint="default"/>
      </w:rPr>
    </w:lvl>
    <w:lvl w:ilvl="8" w:tplc="023858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216412"/>
    <w:multiLevelType w:val="hybridMultilevel"/>
    <w:tmpl w:val="9620BFCE"/>
    <w:lvl w:ilvl="0" w:tplc="F7647F5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B0ED2"/>
    <w:multiLevelType w:val="hybridMultilevel"/>
    <w:tmpl w:val="9A286446"/>
    <w:lvl w:ilvl="0" w:tplc="E692231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14406"/>
    <w:multiLevelType w:val="multilevel"/>
    <w:tmpl w:val="9528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1B677A"/>
    <w:multiLevelType w:val="hybridMultilevel"/>
    <w:tmpl w:val="E864C24A"/>
    <w:lvl w:ilvl="0" w:tplc="8B6C31F6">
      <w:start w:val="1"/>
      <w:numFmt w:val="bullet"/>
      <w:lvlText w:val="•"/>
      <w:lvlJc w:val="left"/>
      <w:pPr>
        <w:tabs>
          <w:tab w:val="num" w:pos="720"/>
        </w:tabs>
        <w:ind w:left="720" w:hanging="360"/>
      </w:pPr>
      <w:rPr>
        <w:rFonts w:ascii="Arial" w:hAnsi="Arial" w:hint="default"/>
      </w:rPr>
    </w:lvl>
    <w:lvl w:ilvl="1" w:tplc="FC0C0B5A" w:tentative="1">
      <w:start w:val="1"/>
      <w:numFmt w:val="bullet"/>
      <w:lvlText w:val="•"/>
      <w:lvlJc w:val="left"/>
      <w:pPr>
        <w:tabs>
          <w:tab w:val="num" w:pos="1440"/>
        </w:tabs>
        <w:ind w:left="1440" w:hanging="360"/>
      </w:pPr>
      <w:rPr>
        <w:rFonts w:ascii="Arial" w:hAnsi="Arial" w:hint="default"/>
      </w:rPr>
    </w:lvl>
    <w:lvl w:ilvl="2" w:tplc="C8086F18" w:tentative="1">
      <w:start w:val="1"/>
      <w:numFmt w:val="bullet"/>
      <w:lvlText w:val="•"/>
      <w:lvlJc w:val="left"/>
      <w:pPr>
        <w:tabs>
          <w:tab w:val="num" w:pos="2160"/>
        </w:tabs>
        <w:ind w:left="2160" w:hanging="360"/>
      </w:pPr>
      <w:rPr>
        <w:rFonts w:ascii="Arial" w:hAnsi="Arial" w:hint="default"/>
      </w:rPr>
    </w:lvl>
    <w:lvl w:ilvl="3" w:tplc="8698E966" w:tentative="1">
      <w:start w:val="1"/>
      <w:numFmt w:val="bullet"/>
      <w:lvlText w:val="•"/>
      <w:lvlJc w:val="left"/>
      <w:pPr>
        <w:tabs>
          <w:tab w:val="num" w:pos="2880"/>
        </w:tabs>
        <w:ind w:left="2880" w:hanging="360"/>
      </w:pPr>
      <w:rPr>
        <w:rFonts w:ascii="Arial" w:hAnsi="Arial" w:hint="default"/>
      </w:rPr>
    </w:lvl>
    <w:lvl w:ilvl="4" w:tplc="8BEEA430" w:tentative="1">
      <w:start w:val="1"/>
      <w:numFmt w:val="bullet"/>
      <w:lvlText w:val="•"/>
      <w:lvlJc w:val="left"/>
      <w:pPr>
        <w:tabs>
          <w:tab w:val="num" w:pos="3600"/>
        </w:tabs>
        <w:ind w:left="3600" w:hanging="360"/>
      </w:pPr>
      <w:rPr>
        <w:rFonts w:ascii="Arial" w:hAnsi="Arial" w:hint="default"/>
      </w:rPr>
    </w:lvl>
    <w:lvl w:ilvl="5" w:tplc="55921A40" w:tentative="1">
      <w:start w:val="1"/>
      <w:numFmt w:val="bullet"/>
      <w:lvlText w:val="•"/>
      <w:lvlJc w:val="left"/>
      <w:pPr>
        <w:tabs>
          <w:tab w:val="num" w:pos="4320"/>
        </w:tabs>
        <w:ind w:left="4320" w:hanging="360"/>
      </w:pPr>
      <w:rPr>
        <w:rFonts w:ascii="Arial" w:hAnsi="Arial" w:hint="default"/>
      </w:rPr>
    </w:lvl>
    <w:lvl w:ilvl="6" w:tplc="93C683F6" w:tentative="1">
      <w:start w:val="1"/>
      <w:numFmt w:val="bullet"/>
      <w:lvlText w:val="•"/>
      <w:lvlJc w:val="left"/>
      <w:pPr>
        <w:tabs>
          <w:tab w:val="num" w:pos="5040"/>
        </w:tabs>
        <w:ind w:left="5040" w:hanging="360"/>
      </w:pPr>
      <w:rPr>
        <w:rFonts w:ascii="Arial" w:hAnsi="Arial" w:hint="default"/>
      </w:rPr>
    </w:lvl>
    <w:lvl w:ilvl="7" w:tplc="D52EC62C" w:tentative="1">
      <w:start w:val="1"/>
      <w:numFmt w:val="bullet"/>
      <w:lvlText w:val="•"/>
      <w:lvlJc w:val="left"/>
      <w:pPr>
        <w:tabs>
          <w:tab w:val="num" w:pos="5760"/>
        </w:tabs>
        <w:ind w:left="5760" w:hanging="360"/>
      </w:pPr>
      <w:rPr>
        <w:rFonts w:ascii="Arial" w:hAnsi="Arial" w:hint="default"/>
      </w:rPr>
    </w:lvl>
    <w:lvl w:ilvl="8" w:tplc="0C8842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0D6DF8"/>
    <w:multiLevelType w:val="hybridMultilevel"/>
    <w:tmpl w:val="0BEA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F2212"/>
    <w:multiLevelType w:val="hybridMultilevel"/>
    <w:tmpl w:val="96AE3008"/>
    <w:lvl w:ilvl="0" w:tplc="04F8DE5E">
      <w:start w:val="1"/>
      <w:numFmt w:val="bullet"/>
      <w:lvlText w:val="•"/>
      <w:lvlJc w:val="left"/>
      <w:pPr>
        <w:tabs>
          <w:tab w:val="num" w:pos="720"/>
        </w:tabs>
        <w:ind w:left="720" w:hanging="360"/>
      </w:pPr>
      <w:rPr>
        <w:rFonts w:ascii="Arial" w:hAnsi="Arial" w:hint="default"/>
      </w:rPr>
    </w:lvl>
    <w:lvl w:ilvl="1" w:tplc="6BB6B242" w:tentative="1">
      <w:start w:val="1"/>
      <w:numFmt w:val="bullet"/>
      <w:lvlText w:val="•"/>
      <w:lvlJc w:val="left"/>
      <w:pPr>
        <w:tabs>
          <w:tab w:val="num" w:pos="1440"/>
        </w:tabs>
        <w:ind w:left="1440" w:hanging="360"/>
      </w:pPr>
      <w:rPr>
        <w:rFonts w:ascii="Arial" w:hAnsi="Arial" w:hint="default"/>
      </w:rPr>
    </w:lvl>
    <w:lvl w:ilvl="2" w:tplc="030C49FC" w:tentative="1">
      <w:start w:val="1"/>
      <w:numFmt w:val="bullet"/>
      <w:lvlText w:val="•"/>
      <w:lvlJc w:val="left"/>
      <w:pPr>
        <w:tabs>
          <w:tab w:val="num" w:pos="2160"/>
        </w:tabs>
        <w:ind w:left="2160" w:hanging="360"/>
      </w:pPr>
      <w:rPr>
        <w:rFonts w:ascii="Arial" w:hAnsi="Arial" w:hint="default"/>
      </w:rPr>
    </w:lvl>
    <w:lvl w:ilvl="3" w:tplc="9B56CCE0" w:tentative="1">
      <w:start w:val="1"/>
      <w:numFmt w:val="bullet"/>
      <w:lvlText w:val="•"/>
      <w:lvlJc w:val="left"/>
      <w:pPr>
        <w:tabs>
          <w:tab w:val="num" w:pos="2880"/>
        </w:tabs>
        <w:ind w:left="2880" w:hanging="360"/>
      </w:pPr>
      <w:rPr>
        <w:rFonts w:ascii="Arial" w:hAnsi="Arial" w:hint="default"/>
      </w:rPr>
    </w:lvl>
    <w:lvl w:ilvl="4" w:tplc="6350859A" w:tentative="1">
      <w:start w:val="1"/>
      <w:numFmt w:val="bullet"/>
      <w:lvlText w:val="•"/>
      <w:lvlJc w:val="left"/>
      <w:pPr>
        <w:tabs>
          <w:tab w:val="num" w:pos="3600"/>
        </w:tabs>
        <w:ind w:left="3600" w:hanging="360"/>
      </w:pPr>
      <w:rPr>
        <w:rFonts w:ascii="Arial" w:hAnsi="Arial" w:hint="default"/>
      </w:rPr>
    </w:lvl>
    <w:lvl w:ilvl="5" w:tplc="0BC8563C" w:tentative="1">
      <w:start w:val="1"/>
      <w:numFmt w:val="bullet"/>
      <w:lvlText w:val="•"/>
      <w:lvlJc w:val="left"/>
      <w:pPr>
        <w:tabs>
          <w:tab w:val="num" w:pos="4320"/>
        </w:tabs>
        <w:ind w:left="4320" w:hanging="360"/>
      </w:pPr>
      <w:rPr>
        <w:rFonts w:ascii="Arial" w:hAnsi="Arial" w:hint="default"/>
      </w:rPr>
    </w:lvl>
    <w:lvl w:ilvl="6" w:tplc="A8BCCA18" w:tentative="1">
      <w:start w:val="1"/>
      <w:numFmt w:val="bullet"/>
      <w:lvlText w:val="•"/>
      <w:lvlJc w:val="left"/>
      <w:pPr>
        <w:tabs>
          <w:tab w:val="num" w:pos="5040"/>
        </w:tabs>
        <w:ind w:left="5040" w:hanging="360"/>
      </w:pPr>
      <w:rPr>
        <w:rFonts w:ascii="Arial" w:hAnsi="Arial" w:hint="default"/>
      </w:rPr>
    </w:lvl>
    <w:lvl w:ilvl="7" w:tplc="A99089F0" w:tentative="1">
      <w:start w:val="1"/>
      <w:numFmt w:val="bullet"/>
      <w:lvlText w:val="•"/>
      <w:lvlJc w:val="left"/>
      <w:pPr>
        <w:tabs>
          <w:tab w:val="num" w:pos="5760"/>
        </w:tabs>
        <w:ind w:left="5760" w:hanging="360"/>
      </w:pPr>
      <w:rPr>
        <w:rFonts w:ascii="Arial" w:hAnsi="Arial" w:hint="default"/>
      </w:rPr>
    </w:lvl>
    <w:lvl w:ilvl="8" w:tplc="3AB224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B60A0D"/>
    <w:multiLevelType w:val="hybridMultilevel"/>
    <w:tmpl w:val="F55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54256"/>
    <w:multiLevelType w:val="hybridMultilevel"/>
    <w:tmpl w:val="FBBE4260"/>
    <w:lvl w:ilvl="0" w:tplc="4032400E">
      <w:start w:val="1"/>
      <w:numFmt w:val="bullet"/>
      <w:lvlText w:val="•"/>
      <w:lvlJc w:val="left"/>
      <w:pPr>
        <w:tabs>
          <w:tab w:val="num" w:pos="720"/>
        </w:tabs>
        <w:ind w:left="720" w:hanging="360"/>
      </w:pPr>
      <w:rPr>
        <w:rFonts w:ascii="Arial" w:hAnsi="Arial" w:hint="default"/>
      </w:rPr>
    </w:lvl>
    <w:lvl w:ilvl="1" w:tplc="E6922312">
      <w:start w:val="1"/>
      <w:numFmt w:val="bullet"/>
      <w:lvlText w:val="•"/>
      <w:lvlJc w:val="left"/>
      <w:pPr>
        <w:tabs>
          <w:tab w:val="num" w:pos="1440"/>
        </w:tabs>
        <w:ind w:left="1440" w:hanging="360"/>
      </w:pPr>
      <w:rPr>
        <w:rFonts w:ascii="Arial" w:hAnsi="Arial" w:hint="default"/>
      </w:rPr>
    </w:lvl>
    <w:lvl w:ilvl="2" w:tplc="C7B6155A" w:tentative="1">
      <w:start w:val="1"/>
      <w:numFmt w:val="bullet"/>
      <w:lvlText w:val="•"/>
      <w:lvlJc w:val="left"/>
      <w:pPr>
        <w:tabs>
          <w:tab w:val="num" w:pos="2160"/>
        </w:tabs>
        <w:ind w:left="2160" w:hanging="360"/>
      </w:pPr>
      <w:rPr>
        <w:rFonts w:ascii="Arial" w:hAnsi="Arial" w:hint="default"/>
      </w:rPr>
    </w:lvl>
    <w:lvl w:ilvl="3" w:tplc="8B6E6EFC" w:tentative="1">
      <w:start w:val="1"/>
      <w:numFmt w:val="bullet"/>
      <w:lvlText w:val="•"/>
      <w:lvlJc w:val="left"/>
      <w:pPr>
        <w:tabs>
          <w:tab w:val="num" w:pos="2880"/>
        </w:tabs>
        <w:ind w:left="2880" w:hanging="360"/>
      </w:pPr>
      <w:rPr>
        <w:rFonts w:ascii="Arial" w:hAnsi="Arial" w:hint="default"/>
      </w:rPr>
    </w:lvl>
    <w:lvl w:ilvl="4" w:tplc="22104B70" w:tentative="1">
      <w:start w:val="1"/>
      <w:numFmt w:val="bullet"/>
      <w:lvlText w:val="•"/>
      <w:lvlJc w:val="left"/>
      <w:pPr>
        <w:tabs>
          <w:tab w:val="num" w:pos="3600"/>
        </w:tabs>
        <w:ind w:left="3600" w:hanging="360"/>
      </w:pPr>
      <w:rPr>
        <w:rFonts w:ascii="Arial" w:hAnsi="Arial" w:hint="default"/>
      </w:rPr>
    </w:lvl>
    <w:lvl w:ilvl="5" w:tplc="7E505E16" w:tentative="1">
      <w:start w:val="1"/>
      <w:numFmt w:val="bullet"/>
      <w:lvlText w:val="•"/>
      <w:lvlJc w:val="left"/>
      <w:pPr>
        <w:tabs>
          <w:tab w:val="num" w:pos="4320"/>
        </w:tabs>
        <w:ind w:left="4320" w:hanging="360"/>
      </w:pPr>
      <w:rPr>
        <w:rFonts w:ascii="Arial" w:hAnsi="Arial" w:hint="default"/>
      </w:rPr>
    </w:lvl>
    <w:lvl w:ilvl="6" w:tplc="FC42277E" w:tentative="1">
      <w:start w:val="1"/>
      <w:numFmt w:val="bullet"/>
      <w:lvlText w:val="•"/>
      <w:lvlJc w:val="left"/>
      <w:pPr>
        <w:tabs>
          <w:tab w:val="num" w:pos="5040"/>
        </w:tabs>
        <w:ind w:left="5040" w:hanging="360"/>
      </w:pPr>
      <w:rPr>
        <w:rFonts w:ascii="Arial" w:hAnsi="Arial" w:hint="default"/>
      </w:rPr>
    </w:lvl>
    <w:lvl w:ilvl="7" w:tplc="93BC0750" w:tentative="1">
      <w:start w:val="1"/>
      <w:numFmt w:val="bullet"/>
      <w:lvlText w:val="•"/>
      <w:lvlJc w:val="left"/>
      <w:pPr>
        <w:tabs>
          <w:tab w:val="num" w:pos="5760"/>
        </w:tabs>
        <w:ind w:left="5760" w:hanging="360"/>
      </w:pPr>
      <w:rPr>
        <w:rFonts w:ascii="Arial" w:hAnsi="Arial" w:hint="default"/>
      </w:rPr>
    </w:lvl>
    <w:lvl w:ilvl="8" w:tplc="CB16AF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E16046"/>
    <w:multiLevelType w:val="hybridMultilevel"/>
    <w:tmpl w:val="97A055AE"/>
    <w:lvl w:ilvl="0" w:tplc="F1D05D06">
      <w:start w:val="1"/>
      <w:numFmt w:val="bullet"/>
      <w:lvlText w:val="•"/>
      <w:lvlJc w:val="left"/>
      <w:pPr>
        <w:tabs>
          <w:tab w:val="num" w:pos="720"/>
        </w:tabs>
        <w:ind w:left="720" w:hanging="360"/>
      </w:pPr>
      <w:rPr>
        <w:rFonts w:ascii="Arial" w:hAnsi="Arial" w:hint="default"/>
      </w:rPr>
    </w:lvl>
    <w:lvl w:ilvl="1" w:tplc="1688A66E" w:tentative="1">
      <w:start w:val="1"/>
      <w:numFmt w:val="bullet"/>
      <w:lvlText w:val="•"/>
      <w:lvlJc w:val="left"/>
      <w:pPr>
        <w:tabs>
          <w:tab w:val="num" w:pos="1440"/>
        </w:tabs>
        <w:ind w:left="1440" w:hanging="360"/>
      </w:pPr>
      <w:rPr>
        <w:rFonts w:ascii="Arial" w:hAnsi="Arial" w:hint="default"/>
      </w:rPr>
    </w:lvl>
    <w:lvl w:ilvl="2" w:tplc="778E08C6" w:tentative="1">
      <w:start w:val="1"/>
      <w:numFmt w:val="bullet"/>
      <w:lvlText w:val="•"/>
      <w:lvlJc w:val="left"/>
      <w:pPr>
        <w:tabs>
          <w:tab w:val="num" w:pos="2160"/>
        </w:tabs>
        <w:ind w:left="2160" w:hanging="360"/>
      </w:pPr>
      <w:rPr>
        <w:rFonts w:ascii="Arial" w:hAnsi="Arial" w:hint="default"/>
      </w:rPr>
    </w:lvl>
    <w:lvl w:ilvl="3" w:tplc="ED8A4ACC" w:tentative="1">
      <w:start w:val="1"/>
      <w:numFmt w:val="bullet"/>
      <w:lvlText w:val="•"/>
      <w:lvlJc w:val="left"/>
      <w:pPr>
        <w:tabs>
          <w:tab w:val="num" w:pos="2880"/>
        </w:tabs>
        <w:ind w:left="2880" w:hanging="360"/>
      </w:pPr>
      <w:rPr>
        <w:rFonts w:ascii="Arial" w:hAnsi="Arial" w:hint="default"/>
      </w:rPr>
    </w:lvl>
    <w:lvl w:ilvl="4" w:tplc="E1622E00" w:tentative="1">
      <w:start w:val="1"/>
      <w:numFmt w:val="bullet"/>
      <w:lvlText w:val="•"/>
      <w:lvlJc w:val="left"/>
      <w:pPr>
        <w:tabs>
          <w:tab w:val="num" w:pos="3600"/>
        </w:tabs>
        <w:ind w:left="3600" w:hanging="360"/>
      </w:pPr>
      <w:rPr>
        <w:rFonts w:ascii="Arial" w:hAnsi="Arial" w:hint="default"/>
      </w:rPr>
    </w:lvl>
    <w:lvl w:ilvl="5" w:tplc="127C988A" w:tentative="1">
      <w:start w:val="1"/>
      <w:numFmt w:val="bullet"/>
      <w:lvlText w:val="•"/>
      <w:lvlJc w:val="left"/>
      <w:pPr>
        <w:tabs>
          <w:tab w:val="num" w:pos="4320"/>
        </w:tabs>
        <w:ind w:left="4320" w:hanging="360"/>
      </w:pPr>
      <w:rPr>
        <w:rFonts w:ascii="Arial" w:hAnsi="Arial" w:hint="default"/>
      </w:rPr>
    </w:lvl>
    <w:lvl w:ilvl="6" w:tplc="58368ED4" w:tentative="1">
      <w:start w:val="1"/>
      <w:numFmt w:val="bullet"/>
      <w:lvlText w:val="•"/>
      <w:lvlJc w:val="left"/>
      <w:pPr>
        <w:tabs>
          <w:tab w:val="num" w:pos="5040"/>
        </w:tabs>
        <w:ind w:left="5040" w:hanging="360"/>
      </w:pPr>
      <w:rPr>
        <w:rFonts w:ascii="Arial" w:hAnsi="Arial" w:hint="default"/>
      </w:rPr>
    </w:lvl>
    <w:lvl w:ilvl="7" w:tplc="CAD0295E" w:tentative="1">
      <w:start w:val="1"/>
      <w:numFmt w:val="bullet"/>
      <w:lvlText w:val="•"/>
      <w:lvlJc w:val="left"/>
      <w:pPr>
        <w:tabs>
          <w:tab w:val="num" w:pos="5760"/>
        </w:tabs>
        <w:ind w:left="5760" w:hanging="360"/>
      </w:pPr>
      <w:rPr>
        <w:rFonts w:ascii="Arial" w:hAnsi="Arial" w:hint="default"/>
      </w:rPr>
    </w:lvl>
    <w:lvl w:ilvl="8" w:tplc="726C0A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62356E"/>
    <w:multiLevelType w:val="hybridMultilevel"/>
    <w:tmpl w:val="4D726FF2"/>
    <w:lvl w:ilvl="0" w:tplc="7D48D146">
      <w:start w:val="1"/>
      <w:numFmt w:val="bullet"/>
      <w:lvlText w:val="•"/>
      <w:lvlJc w:val="left"/>
      <w:pPr>
        <w:tabs>
          <w:tab w:val="num" w:pos="720"/>
        </w:tabs>
        <w:ind w:left="720" w:hanging="360"/>
      </w:pPr>
      <w:rPr>
        <w:rFonts w:ascii="Arial" w:hAnsi="Arial" w:hint="default"/>
      </w:rPr>
    </w:lvl>
    <w:lvl w:ilvl="1" w:tplc="0BB4757A" w:tentative="1">
      <w:start w:val="1"/>
      <w:numFmt w:val="bullet"/>
      <w:lvlText w:val="•"/>
      <w:lvlJc w:val="left"/>
      <w:pPr>
        <w:tabs>
          <w:tab w:val="num" w:pos="1440"/>
        </w:tabs>
        <w:ind w:left="1440" w:hanging="360"/>
      </w:pPr>
      <w:rPr>
        <w:rFonts w:ascii="Arial" w:hAnsi="Arial" w:hint="default"/>
      </w:rPr>
    </w:lvl>
    <w:lvl w:ilvl="2" w:tplc="2A8EEF8E" w:tentative="1">
      <w:start w:val="1"/>
      <w:numFmt w:val="bullet"/>
      <w:lvlText w:val="•"/>
      <w:lvlJc w:val="left"/>
      <w:pPr>
        <w:tabs>
          <w:tab w:val="num" w:pos="2160"/>
        </w:tabs>
        <w:ind w:left="2160" w:hanging="360"/>
      </w:pPr>
      <w:rPr>
        <w:rFonts w:ascii="Arial" w:hAnsi="Arial" w:hint="default"/>
      </w:rPr>
    </w:lvl>
    <w:lvl w:ilvl="3" w:tplc="DBFCF66A" w:tentative="1">
      <w:start w:val="1"/>
      <w:numFmt w:val="bullet"/>
      <w:lvlText w:val="•"/>
      <w:lvlJc w:val="left"/>
      <w:pPr>
        <w:tabs>
          <w:tab w:val="num" w:pos="2880"/>
        </w:tabs>
        <w:ind w:left="2880" w:hanging="360"/>
      </w:pPr>
      <w:rPr>
        <w:rFonts w:ascii="Arial" w:hAnsi="Arial" w:hint="default"/>
      </w:rPr>
    </w:lvl>
    <w:lvl w:ilvl="4" w:tplc="082AAAEA" w:tentative="1">
      <w:start w:val="1"/>
      <w:numFmt w:val="bullet"/>
      <w:lvlText w:val="•"/>
      <w:lvlJc w:val="left"/>
      <w:pPr>
        <w:tabs>
          <w:tab w:val="num" w:pos="3600"/>
        </w:tabs>
        <w:ind w:left="3600" w:hanging="360"/>
      </w:pPr>
      <w:rPr>
        <w:rFonts w:ascii="Arial" w:hAnsi="Arial" w:hint="default"/>
      </w:rPr>
    </w:lvl>
    <w:lvl w:ilvl="5" w:tplc="722EDEC2" w:tentative="1">
      <w:start w:val="1"/>
      <w:numFmt w:val="bullet"/>
      <w:lvlText w:val="•"/>
      <w:lvlJc w:val="left"/>
      <w:pPr>
        <w:tabs>
          <w:tab w:val="num" w:pos="4320"/>
        </w:tabs>
        <w:ind w:left="4320" w:hanging="360"/>
      </w:pPr>
      <w:rPr>
        <w:rFonts w:ascii="Arial" w:hAnsi="Arial" w:hint="default"/>
      </w:rPr>
    </w:lvl>
    <w:lvl w:ilvl="6" w:tplc="3F645B4E" w:tentative="1">
      <w:start w:val="1"/>
      <w:numFmt w:val="bullet"/>
      <w:lvlText w:val="•"/>
      <w:lvlJc w:val="left"/>
      <w:pPr>
        <w:tabs>
          <w:tab w:val="num" w:pos="5040"/>
        </w:tabs>
        <w:ind w:left="5040" w:hanging="360"/>
      </w:pPr>
      <w:rPr>
        <w:rFonts w:ascii="Arial" w:hAnsi="Arial" w:hint="default"/>
      </w:rPr>
    </w:lvl>
    <w:lvl w:ilvl="7" w:tplc="19925256" w:tentative="1">
      <w:start w:val="1"/>
      <w:numFmt w:val="bullet"/>
      <w:lvlText w:val="•"/>
      <w:lvlJc w:val="left"/>
      <w:pPr>
        <w:tabs>
          <w:tab w:val="num" w:pos="5760"/>
        </w:tabs>
        <w:ind w:left="5760" w:hanging="360"/>
      </w:pPr>
      <w:rPr>
        <w:rFonts w:ascii="Arial" w:hAnsi="Arial" w:hint="default"/>
      </w:rPr>
    </w:lvl>
    <w:lvl w:ilvl="8" w:tplc="153AC9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FB5064"/>
    <w:multiLevelType w:val="hybridMultilevel"/>
    <w:tmpl w:val="A296F9E6"/>
    <w:lvl w:ilvl="0" w:tplc="B3EAAD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54795"/>
    <w:multiLevelType w:val="hybridMultilevel"/>
    <w:tmpl w:val="D9EE091C"/>
    <w:lvl w:ilvl="0" w:tplc="E2741B90">
      <w:start w:val="1"/>
      <w:numFmt w:val="bullet"/>
      <w:lvlText w:val="•"/>
      <w:lvlJc w:val="left"/>
      <w:pPr>
        <w:tabs>
          <w:tab w:val="num" w:pos="720"/>
        </w:tabs>
        <w:ind w:left="720" w:hanging="360"/>
      </w:pPr>
      <w:rPr>
        <w:rFonts w:ascii="Arial" w:hAnsi="Arial" w:hint="default"/>
      </w:rPr>
    </w:lvl>
    <w:lvl w:ilvl="1" w:tplc="CAC6A2BE" w:tentative="1">
      <w:start w:val="1"/>
      <w:numFmt w:val="bullet"/>
      <w:lvlText w:val="•"/>
      <w:lvlJc w:val="left"/>
      <w:pPr>
        <w:tabs>
          <w:tab w:val="num" w:pos="1440"/>
        </w:tabs>
        <w:ind w:left="1440" w:hanging="360"/>
      </w:pPr>
      <w:rPr>
        <w:rFonts w:ascii="Arial" w:hAnsi="Arial" w:hint="default"/>
      </w:rPr>
    </w:lvl>
    <w:lvl w:ilvl="2" w:tplc="BA84D3FC" w:tentative="1">
      <w:start w:val="1"/>
      <w:numFmt w:val="bullet"/>
      <w:lvlText w:val="•"/>
      <w:lvlJc w:val="left"/>
      <w:pPr>
        <w:tabs>
          <w:tab w:val="num" w:pos="2160"/>
        </w:tabs>
        <w:ind w:left="2160" w:hanging="360"/>
      </w:pPr>
      <w:rPr>
        <w:rFonts w:ascii="Arial" w:hAnsi="Arial" w:hint="default"/>
      </w:rPr>
    </w:lvl>
    <w:lvl w:ilvl="3" w:tplc="F4701B82" w:tentative="1">
      <w:start w:val="1"/>
      <w:numFmt w:val="bullet"/>
      <w:lvlText w:val="•"/>
      <w:lvlJc w:val="left"/>
      <w:pPr>
        <w:tabs>
          <w:tab w:val="num" w:pos="2880"/>
        </w:tabs>
        <w:ind w:left="2880" w:hanging="360"/>
      </w:pPr>
      <w:rPr>
        <w:rFonts w:ascii="Arial" w:hAnsi="Arial" w:hint="default"/>
      </w:rPr>
    </w:lvl>
    <w:lvl w:ilvl="4" w:tplc="D4823CBC" w:tentative="1">
      <w:start w:val="1"/>
      <w:numFmt w:val="bullet"/>
      <w:lvlText w:val="•"/>
      <w:lvlJc w:val="left"/>
      <w:pPr>
        <w:tabs>
          <w:tab w:val="num" w:pos="3600"/>
        </w:tabs>
        <w:ind w:left="3600" w:hanging="360"/>
      </w:pPr>
      <w:rPr>
        <w:rFonts w:ascii="Arial" w:hAnsi="Arial" w:hint="default"/>
      </w:rPr>
    </w:lvl>
    <w:lvl w:ilvl="5" w:tplc="789A1170" w:tentative="1">
      <w:start w:val="1"/>
      <w:numFmt w:val="bullet"/>
      <w:lvlText w:val="•"/>
      <w:lvlJc w:val="left"/>
      <w:pPr>
        <w:tabs>
          <w:tab w:val="num" w:pos="4320"/>
        </w:tabs>
        <w:ind w:left="4320" w:hanging="360"/>
      </w:pPr>
      <w:rPr>
        <w:rFonts w:ascii="Arial" w:hAnsi="Arial" w:hint="default"/>
      </w:rPr>
    </w:lvl>
    <w:lvl w:ilvl="6" w:tplc="68A4C9C8" w:tentative="1">
      <w:start w:val="1"/>
      <w:numFmt w:val="bullet"/>
      <w:lvlText w:val="•"/>
      <w:lvlJc w:val="left"/>
      <w:pPr>
        <w:tabs>
          <w:tab w:val="num" w:pos="5040"/>
        </w:tabs>
        <w:ind w:left="5040" w:hanging="360"/>
      </w:pPr>
      <w:rPr>
        <w:rFonts w:ascii="Arial" w:hAnsi="Arial" w:hint="default"/>
      </w:rPr>
    </w:lvl>
    <w:lvl w:ilvl="7" w:tplc="8616A432" w:tentative="1">
      <w:start w:val="1"/>
      <w:numFmt w:val="bullet"/>
      <w:lvlText w:val="•"/>
      <w:lvlJc w:val="left"/>
      <w:pPr>
        <w:tabs>
          <w:tab w:val="num" w:pos="5760"/>
        </w:tabs>
        <w:ind w:left="5760" w:hanging="360"/>
      </w:pPr>
      <w:rPr>
        <w:rFonts w:ascii="Arial" w:hAnsi="Arial" w:hint="default"/>
      </w:rPr>
    </w:lvl>
    <w:lvl w:ilvl="8" w:tplc="7EEA6C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FA0F6D"/>
    <w:multiLevelType w:val="hybridMultilevel"/>
    <w:tmpl w:val="F442088E"/>
    <w:lvl w:ilvl="0" w:tplc="E692231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5076C"/>
    <w:multiLevelType w:val="hybridMultilevel"/>
    <w:tmpl w:val="5C8820F6"/>
    <w:lvl w:ilvl="0" w:tplc="F7647F56">
      <w:start w:val="1"/>
      <w:numFmt w:val="bullet"/>
      <w:lvlText w:val="•"/>
      <w:lvlJc w:val="left"/>
      <w:pPr>
        <w:tabs>
          <w:tab w:val="num" w:pos="720"/>
        </w:tabs>
        <w:ind w:left="720" w:hanging="360"/>
      </w:pPr>
      <w:rPr>
        <w:rFonts w:ascii="Arial" w:hAnsi="Arial" w:hint="default"/>
      </w:rPr>
    </w:lvl>
    <w:lvl w:ilvl="1" w:tplc="A350C8CA" w:tentative="1">
      <w:start w:val="1"/>
      <w:numFmt w:val="bullet"/>
      <w:lvlText w:val="•"/>
      <w:lvlJc w:val="left"/>
      <w:pPr>
        <w:tabs>
          <w:tab w:val="num" w:pos="1440"/>
        </w:tabs>
        <w:ind w:left="1440" w:hanging="360"/>
      </w:pPr>
      <w:rPr>
        <w:rFonts w:ascii="Arial" w:hAnsi="Arial" w:hint="default"/>
      </w:rPr>
    </w:lvl>
    <w:lvl w:ilvl="2" w:tplc="8C449924" w:tentative="1">
      <w:start w:val="1"/>
      <w:numFmt w:val="bullet"/>
      <w:lvlText w:val="•"/>
      <w:lvlJc w:val="left"/>
      <w:pPr>
        <w:tabs>
          <w:tab w:val="num" w:pos="2160"/>
        </w:tabs>
        <w:ind w:left="2160" w:hanging="360"/>
      </w:pPr>
      <w:rPr>
        <w:rFonts w:ascii="Arial" w:hAnsi="Arial" w:hint="default"/>
      </w:rPr>
    </w:lvl>
    <w:lvl w:ilvl="3" w:tplc="73087D78" w:tentative="1">
      <w:start w:val="1"/>
      <w:numFmt w:val="bullet"/>
      <w:lvlText w:val="•"/>
      <w:lvlJc w:val="left"/>
      <w:pPr>
        <w:tabs>
          <w:tab w:val="num" w:pos="2880"/>
        </w:tabs>
        <w:ind w:left="2880" w:hanging="360"/>
      </w:pPr>
      <w:rPr>
        <w:rFonts w:ascii="Arial" w:hAnsi="Arial" w:hint="default"/>
      </w:rPr>
    </w:lvl>
    <w:lvl w:ilvl="4" w:tplc="C33A1136" w:tentative="1">
      <w:start w:val="1"/>
      <w:numFmt w:val="bullet"/>
      <w:lvlText w:val="•"/>
      <w:lvlJc w:val="left"/>
      <w:pPr>
        <w:tabs>
          <w:tab w:val="num" w:pos="3600"/>
        </w:tabs>
        <w:ind w:left="3600" w:hanging="360"/>
      </w:pPr>
      <w:rPr>
        <w:rFonts w:ascii="Arial" w:hAnsi="Arial" w:hint="default"/>
      </w:rPr>
    </w:lvl>
    <w:lvl w:ilvl="5" w:tplc="C9D0E1BC" w:tentative="1">
      <w:start w:val="1"/>
      <w:numFmt w:val="bullet"/>
      <w:lvlText w:val="•"/>
      <w:lvlJc w:val="left"/>
      <w:pPr>
        <w:tabs>
          <w:tab w:val="num" w:pos="4320"/>
        </w:tabs>
        <w:ind w:left="4320" w:hanging="360"/>
      </w:pPr>
      <w:rPr>
        <w:rFonts w:ascii="Arial" w:hAnsi="Arial" w:hint="default"/>
      </w:rPr>
    </w:lvl>
    <w:lvl w:ilvl="6" w:tplc="88522338" w:tentative="1">
      <w:start w:val="1"/>
      <w:numFmt w:val="bullet"/>
      <w:lvlText w:val="•"/>
      <w:lvlJc w:val="left"/>
      <w:pPr>
        <w:tabs>
          <w:tab w:val="num" w:pos="5040"/>
        </w:tabs>
        <w:ind w:left="5040" w:hanging="360"/>
      </w:pPr>
      <w:rPr>
        <w:rFonts w:ascii="Arial" w:hAnsi="Arial" w:hint="default"/>
      </w:rPr>
    </w:lvl>
    <w:lvl w:ilvl="7" w:tplc="7102B1EA" w:tentative="1">
      <w:start w:val="1"/>
      <w:numFmt w:val="bullet"/>
      <w:lvlText w:val="•"/>
      <w:lvlJc w:val="left"/>
      <w:pPr>
        <w:tabs>
          <w:tab w:val="num" w:pos="5760"/>
        </w:tabs>
        <w:ind w:left="5760" w:hanging="360"/>
      </w:pPr>
      <w:rPr>
        <w:rFonts w:ascii="Arial" w:hAnsi="Arial" w:hint="default"/>
      </w:rPr>
    </w:lvl>
    <w:lvl w:ilvl="8" w:tplc="F028D9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7C27B7"/>
    <w:multiLevelType w:val="hybridMultilevel"/>
    <w:tmpl w:val="C68A5128"/>
    <w:lvl w:ilvl="0" w:tplc="EF6CA8F2">
      <w:start w:val="1"/>
      <w:numFmt w:val="bullet"/>
      <w:lvlText w:val="•"/>
      <w:lvlJc w:val="left"/>
      <w:pPr>
        <w:tabs>
          <w:tab w:val="num" w:pos="720"/>
        </w:tabs>
        <w:ind w:left="720" w:hanging="360"/>
      </w:pPr>
      <w:rPr>
        <w:rFonts w:ascii="Arial" w:hAnsi="Arial" w:hint="default"/>
      </w:rPr>
    </w:lvl>
    <w:lvl w:ilvl="1" w:tplc="FC501E4E" w:tentative="1">
      <w:start w:val="1"/>
      <w:numFmt w:val="bullet"/>
      <w:lvlText w:val="•"/>
      <w:lvlJc w:val="left"/>
      <w:pPr>
        <w:tabs>
          <w:tab w:val="num" w:pos="1440"/>
        </w:tabs>
        <w:ind w:left="1440" w:hanging="360"/>
      </w:pPr>
      <w:rPr>
        <w:rFonts w:ascii="Arial" w:hAnsi="Arial" w:hint="default"/>
      </w:rPr>
    </w:lvl>
    <w:lvl w:ilvl="2" w:tplc="055AC02E" w:tentative="1">
      <w:start w:val="1"/>
      <w:numFmt w:val="bullet"/>
      <w:lvlText w:val="•"/>
      <w:lvlJc w:val="left"/>
      <w:pPr>
        <w:tabs>
          <w:tab w:val="num" w:pos="2160"/>
        </w:tabs>
        <w:ind w:left="2160" w:hanging="360"/>
      </w:pPr>
      <w:rPr>
        <w:rFonts w:ascii="Arial" w:hAnsi="Arial" w:hint="default"/>
      </w:rPr>
    </w:lvl>
    <w:lvl w:ilvl="3" w:tplc="1E3680BA" w:tentative="1">
      <w:start w:val="1"/>
      <w:numFmt w:val="bullet"/>
      <w:lvlText w:val="•"/>
      <w:lvlJc w:val="left"/>
      <w:pPr>
        <w:tabs>
          <w:tab w:val="num" w:pos="2880"/>
        </w:tabs>
        <w:ind w:left="2880" w:hanging="360"/>
      </w:pPr>
      <w:rPr>
        <w:rFonts w:ascii="Arial" w:hAnsi="Arial" w:hint="default"/>
      </w:rPr>
    </w:lvl>
    <w:lvl w:ilvl="4" w:tplc="E6E44726" w:tentative="1">
      <w:start w:val="1"/>
      <w:numFmt w:val="bullet"/>
      <w:lvlText w:val="•"/>
      <w:lvlJc w:val="left"/>
      <w:pPr>
        <w:tabs>
          <w:tab w:val="num" w:pos="3600"/>
        </w:tabs>
        <w:ind w:left="3600" w:hanging="360"/>
      </w:pPr>
      <w:rPr>
        <w:rFonts w:ascii="Arial" w:hAnsi="Arial" w:hint="default"/>
      </w:rPr>
    </w:lvl>
    <w:lvl w:ilvl="5" w:tplc="CA606612" w:tentative="1">
      <w:start w:val="1"/>
      <w:numFmt w:val="bullet"/>
      <w:lvlText w:val="•"/>
      <w:lvlJc w:val="left"/>
      <w:pPr>
        <w:tabs>
          <w:tab w:val="num" w:pos="4320"/>
        </w:tabs>
        <w:ind w:left="4320" w:hanging="360"/>
      </w:pPr>
      <w:rPr>
        <w:rFonts w:ascii="Arial" w:hAnsi="Arial" w:hint="default"/>
      </w:rPr>
    </w:lvl>
    <w:lvl w:ilvl="6" w:tplc="483E0552" w:tentative="1">
      <w:start w:val="1"/>
      <w:numFmt w:val="bullet"/>
      <w:lvlText w:val="•"/>
      <w:lvlJc w:val="left"/>
      <w:pPr>
        <w:tabs>
          <w:tab w:val="num" w:pos="5040"/>
        </w:tabs>
        <w:ind w:left="5040" w:hanging="360"/>
      </w:pPr>
      <w:rPr>
        <w:rFonts w:ascii="Arial" w:hAnsi="Arial" w:hint="default"/>
      </w:rPr>
    </w:lvl>
    <w:lvl w:ilvl="7" w:tplc="9E1AD35C" w:tentative="1">
      <w:start w:val="1"/>
      <w:numFmt w:val="bullet"/>
      <w:lvlText w:val="•"/>
      <w:lvlJc w:val="left"/>
      <w:pPr>
        <w:tabs>
          <w:tab w:val="num" w:pos="5760"/>
        </w:tabs>
        <w:ind w:left="5760" w:hanging="360"/>
      </w:pPr>
      <w:rPr>
        <w:rFonts w:ascii="Arial" w:hAnsi="Arial" w:hint="default"/>
      </w:rPr>
    </w:lvl>
    <w:lvl w:ilvl="8" w:tplc="F40E50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000B15"/>
    <w:multiLevelType w:val="hybridMultilevel"/>
    <w:tmpl w:val="603400DC"/>
    <w:lvl w:ilvl="0" w:tplc="0C2E9352">
      <w:start w:val="1"/>
      <w:numFmt w:val="bullet"/>
      <w:lvlText w:val="•"/>
      <w:lvlJc w:val="left"/>
      <w:pPr>
        <w:tabs>
          <w:tab w:val="num" w:pos="720"/>
        </w:tabs>
        <w:ind w:left="720" w:hanging="360"/>
      </w:pPr>
      <w:rPr>
        <w:rFonts w:ascii="Arial" w:hAnsi="Arial" w:hint="default"/>
      </w:rPr>
    </w:lvl>
    <w:lvl w:ilvl="1" w:tplc="443C4658" w:tentative="1">
      <w:start w:val="1"/>
      <w:numFmt w:val="bullet"/>
      <w:lvlText w:val="•"/>
      <w:lvlJc w:val="left"/>
      <w:pPr>
        <w:tabs>
          <w:tab w:val="num" w:pos="1440"/>
        </w:tabs>
        <w:ind w:left="1440" w:hanging="360"/>
      </w:pPr>
      <w:rPr>
        <w:rFonts w:ascii="Arial" w:hAnsi="Arial" w:hint="default"/>
      </w:rPr>
    </w:lvl>
    <w:lvl w:ilvl="2" w:tplc="EACAD730" w:tentative="1">
      <w:start w:val="1"/>
      <w:numFmt w:val="bullet"/>
      <w:lvlText w:val="•"/>
      <w:lvlJc w:val="left"/>
      <w:pPr>
        <w:tabs>
          <w:tab w:val="num" w:pos="2160"/>
        </w:tabs>
        <w:ind w:left="2160" w:hanging="360"/>
      </w:pPr>
      <w:rPr>
        <w:rFonts w:ascii="Arial" w:hAnsi="Arial" w:hint="default"/>
      </w:rPr>
    </w:lvl>
    <w:lvl w:ilvl="3" w:tplc="DACC5074" w:tentative="1">
      <w:start w:val="1"/>
      <w:numFmt w:val="bullet"/>
      <w:lvlText w:val="•"/>
      <w:lvlJc w:val="left"/>
      <w:pPr>
        <w:tabs>
          <w:tab w:val="num" w:pos="2880"/>
        </w:tabs>
        <w:ind w:left="2880" w:hanging="360"/>
      </w:pPr>
      <w:rPr>
        <w:rFonts w:ascii="Arial" w:hAnsi="Arial" w:hint="default"/>
      </w:rPr>
    </w:lvl>
    <w:lvl w:ilvl="4" w:tplc="D6923988" w:tentative="1">
      <w:start w:val="1"/>
      <w:numFmt w:val="bullet"/>
      <w:lvlText w:val="•"/>
      <w:lvlJc w:val="left"/>
      <w:pPr>
        <w:tabs>
          <w:tab w:val="num" w:pos="3600"/>
        </w:tabs>
        <w:ind w:left="3600" w:hanging="360"/>
      </w:pPr>
      <w:rPr>
        <w:rFonts w:ascii="Arial" w:hAnsi="Arial" w:hint="default"/>
      </w:rPr>
    </w:lvl>
    <w:lvl w:ilvl="5" w:tplc="8260450A" w:tentative="1">
      <w:start w:val="1"/>
      <w:numFmt w:val="bullet"/>
      <w:lvlText w:val="•"/>
      <w:lvlJc w:val="left"/>
      <w:pPr>
        <w:tabs>
          <w:tab w:val="num" w:pos="4320"/>
        </w:tabs>
        <w:ind w:left="4320" w:hanging="360"/>
      </w:pPr>
      <w:rPr>
        <w:rFonts w:ascii="Arial" w:hAnsi="Arial" w:hint="default"/>
      </w:rPr>
    </w:lvl>
    <w:lvl w:ilvl="6" w:tplc="DE749832" w:tentative="1">
      <w:start w:val="1"/>
      <w:numFmt w:val="bullet"/>
      <w:lvlText w:val="•"/>
      <w:lvlJc w:val="left"/>
      <w:pPr>
        <w:tabs>
          <w:tab w:val="num" w:pos="5040"/>
        </w:tabs>
        <w:ind w:left="5040" w:hanging="360"/>
      </w:pPr>
      <w:rPr>
        <w:rFonts w:ascii="Arial" w:hAnsi="Arial" w:hint="default"/>
      </w:rPr>
    </w:lvl>
    <w:lvl w:ilvl="7" w:tplc="49AA7072" w:tentative="1">
      <w:start w:val="1"/>
      <w:numFmt w:val="bullet"/>
      <w:lvlText w:val="•"/>
      <w:lvlJc w:val="left"/>
      <w:pPr>
        <w:tabs>
          <w:tab w:val="num" w:pos="5760"/>
        </w:tabs>
        <w:ind w:left="5760" w:hanging="360"/>
      </w:pPr>
      <w:rPr>
        <w:rFonts w:ascii="Arial" w:hAnsi="Arial" w:hint="default"/>
      </w:rPr>
    </w:lvl>
    <w:lvl w:ilvl="8" w:tplc="21C02F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FF62AB"/>
    <w:multiLevelType w:val="hybridMultilevel"/>
    <w:tmpl w:val="6222446A"/>
    <w:lvl w:ilvl="0" w:tplc="01D22F54">
      <w:start w:val="1"/>
      <w:numFmt w:val="bullet"/>
      <w:lvlText w:val="•"/>
      <w:lvlJc w:val="left"/>
      <w:pPr>
        <w:tabs>
          <w:tab w:val="num" w:pos="720"/>
        </w:tabs>
        <w:ind w:left="720" w:hanging="360"/>
      </w:pPr>
      <w:rPr>
        <w:rFonts w:ascii="Arial" w:hAnsi="Arial" w:hint="default"/>
      </w:rPr>
    </w:lvl>
    <w:lvl w:ilvl="1" w:tplc="37540F72" w:tentative="1">
      <w:start w:val="1"/>
      <w:numFmt w:val="bullet"/>
      <w:lvlText w:val="•"/>
      <w:lvlJc w:val="left"/>
      <w:pPr>
        <w:tabs>
          <w:tab w:val="num" w:pos="1440"/>
        </w:tabs>
        <w:ind w:left="1440" w:hanging="360"/>
      </w:pPr>
      <w:rPr>
        <w:rFonts w:ascii="Arial" w:hAnsi="Arial" w:hint="default"/>
      </w:rPr>
    </w:lvl>
    <w:lvl w:ilvl="2" w:tplc="D4F42A3A" w:tentative="1">
      <w:start w:val="1"/>
      <w:numFmt w:val="bullet"/>
      <w:lvlText w:val="•"/>
      <w:lvlJc w:val="left"/>
      <w:pPr>
        <w:tabs>
          <w:tab w:val="num" w:pos="2160"/>
        </w:tabs>
        <w:ind w:left="2160" w:hanging="360"/>
      </w:pPr>
      <w:rPr>
        <w:rFonts w:ascii="Arial" w:hAnsi="Arial" w:hint="default"/>
      </w:rPr>
    </w:lvl>
    <w:lvl w:ilvl="3" w:tplc="39F6E012" w:tentative="1">
      <w:start w:val="1"/>
      <w:numFmt w:val="bullet"/>
      <w:lvlText w:val="•"/>
      <w:lvlJc w:val="left"/>
      <w:pPr>
        <w:tabs>
          <w:tab w:val="num" w:pos="2880"/>
        </w:tabs>
        <w:ind w:left="2880" w:hanging="360"/>
      </w:pPr>
      <w:rPr>
        <w:rFonts w:ascii="Arial" w:hAnsi="Arial" w:hint="default"/>
      </w:rPr>
    </w:lvl>
    <w:lvl w:ilvl="4" w:tplc="BF0009C0" w:tentative="1">
      <w:start w:val="1"/>
      <w:numFmt w:val="bullet"/>
      <w:lvlText w:val="•"/>
      <w:lvlJc w:val="left"/>
      <w:pPr>
        <w:tabs>
          <w:tab w:val="num" w:pos="3600"/>
        </w:tabs>
        <w:ind w:left="3600" w:hanging="360"/>
      </w:pPr>
      <w:rPr>
        <w:rFonts w:ascii="Arial" w:hAnsi="Arial" w:hint="default"/>
      </w:rPr>
    </w:lvl>
    <w:lvl w:ilvl="5" w:tplc="70C6D7B6" w:tentative="1">
      <w:start w:val="1"/>
      <w:numFmt w:val="bullet"/>
      <w:lvlText w:val="•"/>
      <w:lvlJc w:val="left"/>
      <w:pPr>
        <w:tabs>
          <w:tab w:val="num" w:pos="4320"/>
        </w:tabs>
        <w:ind w:left="4320" w:hanging="360"/>
      </w:pPr>
      <w:rPr>
        <w:rFonts w:ascii="Arial" w:hAnsi="Arial" w:hint="default"/>
      </w:rPr>
    </w:lvl>
    <w:lvl w:ilvl="6" w:tplc="DD6AB868" w:tentative="1">
      <w:start w:val="1"/>
      <w:numFmt w:val="bullet"/>
      <w:lvlText w:val="•"/>
      <w:lvlJc w:val="left"/>
      <w:pPr>
        <w:tabs>
          <w:tab w:val="num" w:pos="5040"/>
        </w:tabs>
        <w:ind w:left="5040" w:hanging="360"/>
      </w:pPr>
      <w:rPr>
        <w:rFonts w:ascii="Arial" w:hAnsi="Arial" w:hint="default"/>
      </w:rPr>
    </w:lvl>
    <w:lvl w:ilvl="7" w:tplc="1474F12A" w:tentative="1">
      <w:start w:val="1"/>
      <w:numFmt w:val="bullet"/>
      <w:lvlText w:val="•"/>
      <w:lvlJc w:val="left"/>
      <w:pPr>
        <w:tabs>
          <w:tab w:val="num" w:pos="5760"/>
        </w:tabs>
        <w:ind w:left="5760" w:hanging="360"/>
      </w:pPr>
      <w:rPr>
        <w:rFonts w:ascii="Arial" w:hAnsi="Arial" w:hint="default"/>
      </w:rPr>
    </w:lvl>
    <w:lvl w:ilvl="8" w:tplc="969205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042B11"/>
    <w:multiLevelType w:val="multilevel"/>
    <w:tmpl w:val="B40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520DF0"/>
    <w:multiLevelType w:val="hybridMultilevel"/>
    <w:tmpl w:val="B3DA590E"/>
    <w:lvl w:ilvl="0" w:tplc="E692231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67CEA"/>
    <w:multiLevelType w:val="hybridMultilevel"/>
    <w:tmpl w:val="AE4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9"/>
  </w:num>
  <w:num w:numId="4">
    <w:abstractNumId w:val="16"/>
  </w:num>
  <w:num w:numId="5">
    <w:abstractNumId w:val="14"/>
  </w:num>
  <w:num w:numId="6">
    <w:abstractNumId w:val="21"/>
  </w:num>
  <w:num w:numId="7">
    <w:abstractNumId w:val="15"/>
  </w:num>
  <w:num w:numId="8">
    <w:abstractNumId w:val="1"/>
  </w:num>
  <w:num w:numId="9">
    <w:abstractNumId w:val="4"/>
  </w:num>
  <w:num w:numId="10">
    <w:abstractNumId w:val="23"/>
  </w:num>
  <w:num w:numId="11">
    <w:abstractNumId w:val="10"/>
  </w:num>
  <w:num w:numId="12">
    <w:abstractNumId w:val="17"/>
  </w:num>
  <w:num w:numId="13">
    <w:abstractNumId w:val="2"/>
  </w:num>
  <w:num w:numId="14">
    <w:abstractNumId w:val="22"/>
  </w:num>
  <w:num w:numId="15">
    <w:abstractNumId w:val="5"/>
  </w:num>
  <w:num w:numId="16">
    <w:abstractNumId w:val="24"/>
  </w:num>
  <w:num w:numId="17">
    <w:abstractNumId w:val="11"/>
  </w:num>
  <w:num w:numId="18">
    <w:abstractNumId w:val="28"/>
  </w:num>
  <w:num w:numId="19">
    <w:abstractNumId w:val="19"/>
  </w:num>
  <w:num w:numId="20">
    <w:abstractNumId w:val="9"/>
  </w:num>
  <w:num w:numId="21">
    <w:abstractNumId w:val="18"/>
  </w:num>
  <w:num w:numId="22">
    <w:abstractNumId w:val="7"/>
  </w:num>
  <w:num w:numId="23">
    <w:abstractNumId w:val="26"/>
  </w:num>
  <w:num w:numId="24">
    <w:abstractNumId w:val="8"/>
  </w:num>
  <w:num w:numId="25">
    <w:abstractNumId w:val="20"/>
  </w:num>
  <w:num w:numId="26">
    <w:abstractNumId w:val="13"/>
  </w:num>
  <w:num w:numId="27">
    <w:abstractNumId w:val="6"/>
  </w:num>
  <w:num w:numId="28">
    <w:abstractNumId w:val="25"/>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C3"/>
    <w:rsid w:val="000C408C"/>
    <w:rsid w:val="002A3E74"/>
    <w:rsid w:val="003D0EC3"/>
    <w:rsid w:val="007607D6"/>
    <w:rsid w:val="007625C1"/>
    <w:rsid w:val="00943774"/>
    <w:rsid w:val="009716BA"/>
    <w:rsid w:val="009B008B"/>
    <w:rsid w:val="00F17FBE"/>
    <w:rsid w:val="00F8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740B"/>
  <w15:chartTrackingRefBased/>
  <w15:docId w15:val="{0C4C03EC-987D-49B1-B7BB-E003B7D5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0E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0E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0EC3"/>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3D0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0EC3"/>
  </w:style>
  <w:style w:type="character" w:customStyle="1" w:styleId="eop">
    <w:name w:val="eop"/>
    <w:basedOn w:val="DefaultParagraphFont"/>
    <w:rsid w:val="003D0EC3"/>
  </w:style>
  <w:style w:type="paragraph" w:styleId="ListParagraph">
    <w:name w:val="List Paragraph"/>
    <w:basedOn w:val="Normal"/>
    <w:uiPriority w:val="34"/>
    <w:qFormat/>
    <w:rsid w:val="003D0EC3"/>
    <w:pPr>
      <w:ind w:left="720"/>
      <w:contextualSpacing/>
    </w:pPr>
  </w:style>
  <w:style w:type="character" w:styleId="Hyperlink">
    <w:name w:val="Hyperlink"/>
    <w:basedOn w:val="DefaultParagraphFont"/>
    <w:uiPriority w:val="99"/>
    <w:unhideWhenUsed/>
    <w:rsid w:val="000C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1865">
      <w:bodyDiv w:val="1"/>
      <w:marLeft w:val="0"/>
      <w:marRight w:val="0"/>
      <w:marTop w:val="0"/>
      <w:marBottom w:val="0"/>
      <w:divBdr>
        <w:top w:val="none" w:sz="0" w:space="0" w:color="auto"/>
        <w:left w:val="none" w:sz="0" w:space="0" w:color="auto"/>
        <w:bottom w:val="none" w:sz="0" w:space="0" w:color="auto"/>
        <w:right w:val="none" w:sz="0" w:space="0" w:color="auto"/>
      </w:divBdr>
      <w:divsChild>
        <w:div w:id="72822871">
          <w:marLeft w:val="720"/>
          <w:marRight w:val="0"/>
          <w:marTop w:val="200"/>
          <w:marBottom w:val="0"/>
          <w:divBdr>
            <w:top w:val="none" w:sz="0" w:space="0" w:color="auto"/>
            <w:left w:val="none" w:sz="0" w:space="0" w:color="auto"/>
            <w:bottom w:val="none" w:sz="0" w:space="0" w:color="auto"/>
            <w:right w:val="none" w:sz="0" w:space="0" w:color="auto"/>
          </w:divBdr>
        </w:div>
      </w:divsChild>
    </w:div>
    <w:div w:id="102305530">
      <w:bodyDiv w:val="1"/>
      <w:marLeft w:val="0"/>
      <w:marRight w:val="0"/>
      <w:marTop w:val="0"/>
      <w:marBottom w:val="0"/>
      <w:divBdr>
        <w:top w:val="none" w:sz="0" w:space="0" w:color="auto"/>
        <w:left w:val="none" w:sz="0" w:space="0" w:color="auto"/>
        <w:bottom w:val="none" w:sz="0" w:space="0" w:color="auto"/>
        <w:right w:val="none" w:sz="0" w:space="0" w:color="auto"/>
      </w:divBdr>
      <w:divsChild>
        <w:div w:id="1859006786">
          <w:marLeft w:val="0"/>
          <w:marRight w:val="0"/>
          <w:marTop w:val="0"/>
          <w:marBottom w:val="0"/>
          <w:divBdr>
            <w:top w:val="none" w:sz="0" w:space="0" w:color="auto"/>
            <w:left w:val="none" w:sz="0" w:space="0" w:color="auto"/>
            <w:bottom w:val="none" w:sz="0" w:space="0" w:color="auto"/>
            <w:right w:val="none" w:sz="0" w:space="0" w:color="auto"/>
          </w:divBdr>
        </w:div>
        <w:div w:id="834229437">
          <w:marLeft w:val="0"/>
          <w:marRight w:val="0"/>
          <w:marTop w:val="0"/>
          <w:marBottom w:val="0"/>
          <w:divBdr>
            <w:top w:val="none" w:sz="0" w:space="0" w:color="auto"/>
            <w:left w:val="none" w:sz="0" w:space="0" w:color="auto"/>
            <w:bottom w:val="none" w:sz="0" w:space="0" w:color="auto"/>
            <w:right w:val="none" w:sz="0" w:space="0" w:color="auto"/>
          </w:divBdr>
        </w:div>
      </w:divsChild>
    </w:div>
    <w:div w:id="120073968">
      <w:bodyDiv w:val="1"/>
      <w:marLeft w:val="0"/>
      <w:marRight w:val="0"/>
      <w:marTop w:val="0"/>
      <w:marBottom w:val="0"/>
      <w:divBdr>
        <w:top w:val="none" w:sz="0" w:space="0" w:color="auto"/>
        <w:left w:val="none" w:sz="0" w:space="0" w:color="auto"/>
        <w:bottom w:val="none" w:sz="0" w:space="0" w:color="auto"/>
        <w:right w:val="none" w:sz="0" w:space="0" w:color="auto"/>
      </w:divBdr>
      <w:divsChild>
        <w:div w:id="2040816397">
          <w:marLeft w:val="720"/>
          <w:marRight w:val="0"/>
          <w:marTop w:val="200"/>
          <w:marBottom w:val="0"/>
          <w:divBdr>
            <w:top w:val="none" w:sz="0" w:space="0" w:color="auto"/>
            <w:left w:val="none" w:sz="0" w:space="0" w:color="auto"/>
            <w:bottom w:val="none" w:sz="0" w:space="0" w:color="auto"/>
            <w:right w:val="none" w:sz="0" w:space="0" w:color="auto"/>
          </w:divBdr>
        </w:div>
        <w:div w:id="1761290492">
          <w:marLeft w:val="720"/>
          <w:marRight w:val="0"/>
          <w:marTop w:val="200"/>
          <w:marBottom w:val="0"/>
          <w:divBdr>
            <w:top w:val="none" w:sz="0" w:space="0" w:color="auto"/>
            <w:left w:val="none" w:sz="0" w:space="0" w:color="auto"/>
            <w:bottom w:val="none" w:sz="0" w:space="0" w:color="auto"/>
            <w:right w:val="none" w:sz="0" w:space="0" w:color="auto"/>
          </w:divBdr>
        </w:div>
        <w:div w:id="751896042">
          <w:marLeft w:val="720"/>
          <w:marRight w:val="0"/>
          <w:marTop w:val="200"/>
          <w:marBottom w:val="0"/>
          <w:divBdr>
            <w:top w:val="none" w:sz="0" w:space="0" w:color="auto"/>
            <w:left w:val="none" w:sz="0" w:space="0" w:color="auto"/>
            <w:bottom w:val="none" w:sz="0" w:space="0" w:color="auto"/>
            <w:right w:val="none" w:sz="0" w:space="0" w:color="auto"/>
          </w:divBdr>
        </w:div>
        <w:div w:id="793139612">
          <w:marLeft w:val="720"/>
          <w:marRight w:val="0"/>
          <w:marTop w:val="200"/>
          <w:marBottom w:val="0"/>
          <w:divBdr>
            <w:top w:val="none" w:sz="0" w:space="0" w:color="auto"/>
            <w:left w:val="none" w:sz="0" w:space="0" w:color="auto"/>
            <w:bottom w:val="none" w:sz="0" w:space="0" w:color="auto"/>
            <w:right w:val="none" w:sz="0" w:space="0" w:color="auto"/>
          </w:divBdr>
        </w:div>
        <w:div w:id="1397166842">
          <w:marLeft w:val="720"/>
          <w:marRight w:val="0"/>
          <w:marTop w:val="200"/>
          <w:marBottom w:val="0"/>
          <w:divBdr>
            <w:top w:val="none" w:sz="0" w:space="0" w:color="auto"/>
            <w:left w:val="none" w:sz="0" w:space="0" w:color="auto"/>
            <w:bottom w:val="none" w:sz="0" w:space="0" w:color="auto"/>
            <w:right w:val="none" w:sz="0" w:space="0" w:color="auto"/>
          </w:divBdr>
        </w:div>
      </w:divsChild>
    </w:div>
    <w:div w:id="126551099">
      <w:bodyDiv w:val="1"/>
      <w:marLeft w:val="0"/>
      <w:marRight w:val="0"/>
      <w:marTop w:val="0"/>
      <w:marBottom w:val="0"/>
      <w:divBdr>
        <w:top w:val="none" w:sz="0" w:space="0" w:color="auto"/>
        <w:left w:val="none" w:sz="0" w:space="0" w:color="auto"/>
        <w:bottom w:val="none" w:sz="0" w:space="0" w:color="auto"/>
        <w:right w:val="none" w:sz="0" w:space="0" w:color="auto"/>
      </w:divBdr>
      <w:divsChild>
        <w:div w:id="1239092242">
          <w:marLeft w:val="720"/>
          <w:marRight w:val="0"/>
          <w:marTop w:val="200"/>
          <w:marBottom w:val="0"/>
          <w:divBdr>
            <w:top w:val="none" w:sz="0" w:space="0" w:color="auto"/>
            <w:left w:val="none" w:sz="0" w:space="0" w:color="auto"/>
            <w:bottom w:val="none" w:sz="0" w:space="0" w:color="auto"/>
            <w:right w:val="none" w:sz="0" w:space="0" w:color="auto"/>
          </w:divBdr>
        </w:div>
      </w:divsChild>
    </w:div>
    <w:div w:id="328676478">
      <w:bodyDiv w:val="1"/>
      <w:marLeft w:val="0"/>
      <w:marRight w:val="0"/>
      <w:marTop w:val="0"/>
      <w:marBottom w:val="0"/>
      <w:divBdr>
        <w:top w:val="none" w:sz="0" w:space="0" w:color="auto"/>
        <w:left w:val="none" w:sz="0" w:space="0" w:color="auto"/>
        <w:bottom w:val="none" w:sz="0" w:space="0" w:color="auto"/>
        <w:right w:val="none" w:sz="0" w:space="0" w:color="auto"/>
      </w:divBdr>
      <w:divsChild>
        <w:div w:id="111175567">
          <w:marLeft w:val="720"/>
          <w:marRight w:val="0"/>
          <w:marTop w:val="200"/>
          <w:marBottom w:val="0"/>
          <w:divBdr>
            <w:top w:val="none" w:sz="0" w:space="0" w:color="auto"/>
            <w:left w:val="none" w:sz="0" w:space="0" w:color="auto"/>
            <w:bottom w:val="none" w:sz="0" w:space="0" w:color="auto"/>
            <w:right w:val="none" w:sz="0" w:space="0" w:color="auto"/>
          </w:divBdr>
        </w:div>
        <w:div w:id="1398823368">
          <w:marLeft w:val="720"/>
          <w:marRight w:val="0"/>
          <w:marTop w:val="200"/>
          <w:marBottom w:val="0"/>
          <w:divBdr>
            <w:top w:val="none" w:sz="0" w:space="0" w:color="auto"/>
            <w:left w:val="none" w:sz="0" w:space="0" w:color="auto"/>
            <w:bottom w:val="none" w:sz="0" w:space="0" w:color="auto"/>
            <w:right w:val="none" w:sz="0" w:space="0" w:color="auto"/>
          </w:divBdr>
        </w:div>
        <w:div w:id="402215305">
          <w:marLeft w:val="720"/>
          <w:marRight w:val="0"/>
          <w:marTop w:val="200"/>
          <w:marBottom w:val="0"/>
          <w:divBdr>
            <w:top w:val="none" w:sz="0" w:space="0" w:color="auto"/>
            <w:left w:val="none" w:sz="0" w:space="0" w:color="auto"/>
            <w:bottom w:val="none" w:sz="0" w:space="0" w:color="auto"/>
            <w:right w:val="none" w:sz="0" w:space="0" w:color="auto"/>
          </w:divBdr>
        </w:div>
      </w:divsChild>
    </w:div>
    <w:div w:id="429281733">
      <w:bodyDiv w:val="1"/>
      <w:marLeft w:val="0"/>
      <w:marRight w:val="0"/>
      <w:marTop w:val="0"/>
      <w:marBottom w:val="0"/>
      <w:divBdr>
        <w:top w:val="none" w:sz="0" w:space="0" w:color="auto"/>
        <w:left w:val="none" w:sz="0" w:space="0" w:color="auto"/>
        <w:bottom w:val="none" w:sz="0" w:space="0" w:color="auto"/>
        <w:right w:val="none" w:sz="0" w:space="0" w:color="auto"/>
      </w:divBdr>
      <w:divsChild>
        <w:div w:id="766577916">
          <w:marLeft w:val="720"/>
          <w:marRight w:val="0"/>
          <w:marTop w:val="200"/>
          <w:marBottom w:val="0"/>
          <w:divBdr>
            <w:top w:val="none" w:sz="0" w:space="0" w:color="auto"/>
            <w:left w:val="none" w:sz="0" w:space="0" w:color="auto"/>
            <w:bottom w:val="none" w:sz="0" w:space="0" w:color="auto"/>
            <w:right w:val="none" w:sz="0" w:space="0" w:color="auto"/>
          </w:divBdr>
        </w:div>
        <w:div w:id="307052573">
          <w:marLeft w:val="720"/>
          <w:marRight w:val="0"/>
          <w:marTop w:val="200"/>
          <w:marBottom w:val="0"/>
          <w:divBdr>
            <w:top w:val="none" w:sz="0" w:space="0" w:color="auto"/>
            <w:left w:val="none" w:sz="0" w:space="0" w:color="auto"/>
            <w:bottom w:val="none" w:sz="0" w:space="0" w:color="auto"/>
            <w:right w:val="none" w:sz="0" w:space="0" w:color="auto"/>
          </w:divBdr>
        </w:div>
        <w:div w:id="1529022174">
          <w:marLeft w:val="720"/>
          <w:marRight w:val="0"/>
          <w:marTop w:val="200"/>
          <w:marBottom w:val="0"/>
          <w:divBdr>
            <w:top w:val="none" w:sz="0" w:space="0" w:color="auto"/>
            <w:left w:val="none" w:sz="0" w:space="0" w:color="auto"/>
            <w:bottom w:val="none" w:sz="0" w:space="0" w:color="auto"/>
            <w:right w:val="none" w:sz="0" w:space="0" w:color="auto"/>
          </w:divBdr>
        </w:div>
        <w:div w:id="14700828">
          <w:marLeft w:val="720"/>
          <w:marRight w:val="0"/>
          <w:marTop w:val="200"/>
          <w:marBottom w:val="0"/>
          <w:divBdr>
            <w:top w:val="none" w:sz="0" w:space="0" w:color="auto"/>
            <w:left w:val="none" w:sz="0" w:space="0" w:color="auto"/>
            <w:bottom w:val="none" w:sz="0" w:space="0" w:color="auto"/>
            <w:right w:val="none" w:sz="0" w:space="0" w:color="auto"/>
          </w:divBdr>
        </w:div>
        <w:div w:id="619462069">
          <w:marLeft w:val="720"/>
          <w:marRight w:val="0"/>
          <w:marTop w:val="200"/>
          <w:marBottom w:val="0"/>
          <w:divBdr>
            <w:top w:val="none" w:sz="0" w:space="0" w:color="auto"/>
            <w:left w:val="none" w:sz="0" w:space="0" w:color="auto"/>
            <w:bottom w:val="none" w:sz="0" w:space="0" w:color="auto"/>
            <w:right w:val="none" w:sz="0" w:space="0" w:color="auto"/>
          </w:divBdr>
        </w:div>
        <w:div w:id="1439107597">
          <w:marLeft w:val="720"/>
          <w:marRight w:val="0"/>
          <w:marTop w:val="200"/>
          <w:marBottom w:val="0"/>
          <w:divBdr>
            <w:top w:val="none" w:sz="0" w:space="0" w:color="auto"/>
            <w:left w:val="none" w:sz="0" w:space="0" w:color="auto"/>
            <w:bottom w:val="none" w:sz="0" w:space="0" w:color="auto"/>
            <w:right w:val="none" w:sz="0" w:space="0" w:color="auto"/>
          </w:divBdr>
        </w:div>
      </w:divsChild>
    </w:div>
    <w:div w:id="576867747">
      <w:bodyDiv w:val="1"/>
      <w:marLeft w:val="0"/>
      <w:marRight w:val="0"/>
      <w:marTop w:val="0"/>
      <w:marBottom w:val="0"/>
      <w:divBdr>
        <w:top w:val="none" w:sz="0" w:space="0" w:color="auto"/>
        <w:left w:val="none" w:sz="0" w:space="0" w:color="auto"/>
        <w:bottom w:val="none" w:sz="0" w:space="0" w:color="auto"/>
        <w:right w:val="none" w:sz="0" w:space="0" w:color="auto"/>
      </w:divBdr>
      <w:divsChild>
        <w:div w:id="1331373943">
          <w:marLeft w:val="720"/>
          <w:marRight w:val="0"/>
          <w:marTop w:val="200"/>
          <w:marBottom w:val="0"/>
          <w:divBdr>
            <w:top w:val="none" w:sz="0" w:space="0" w:color="auto"/>
            <w:left w:val="none" w:sz="0" w:space="0" w:color="auto"/>
            <w:bottom w:val="none" w:sz="0" w:space="0" w:color="auto"/>
            <w:right w:val="none" w:sz="0" w:space="0" w:color="auto"/>
          </w:divBdr>
        </w:div>
      </w:divsChild>
    </w:div>
    <w:div w:id="700711180">
      <w:bodyDiv w:val="1"/>
      <w:marLeft w:val="0"/>
      <w:marRight w:val="0"/>
      <w:marTop w:val="0"/>
      <w:marBottom w:val="0"/>
      <w:divBdr>
        <w:top w:val="none" w:sz="0" w:space="0" w:color="auto"/>
        <w:left w:val="none" w:sz="0" w:space="0" w:color="auto"/>
        <w:bottom w:val="none" w:sz="0" w:space="0" w:color="auto"/>
        <w:right w:val="none" w:sz="0" w:space="0" w:color="auto"/>
      </w:divBdr>
    </w:div>
    <w:div w:id="893616041">
      <w:bodyDiv w:val="1"/>
      <w:marLeft w:val="0"/>
      <w:marRight w:val="0"/>
      <w:marTop w:val="0"/>
      <w:marBottom w:val="0"/>
      <w:divBdr>
        <w:top w:val="none" w:sz="0" w:space="0" w:color="auto"/>
        <w:left w:val="none" w:sz="0" w:space="0" w:color="auto"/>
        <w:bottom w:val="none" w:sz="0" w:space="0" w:color="auto"/>
        <w:right w:val="none" w:sz="0" w:space="0" w:color="auto"/>
      </w:divBdr>
      <w:divsChild>
        <w:div w:id="1430082639">
          <w:marLeft w:val="720"/>
          <w:marRight w:val="0"/>
          <w:marTop w:val="200"/>
          <w:marBottom w:val="0"/>
          <w:divBdr>
            <w:top w:val="none" w:sz="0" w:space="0" w:color="auto"/>
            <w:left w:val="none" w:sz="0" w:space="0" w:color="auto"/>
            <w:bottom w:val="none" w:sz="0" w:space="0" w:color="auto"/>
            <w:right w:val="none" w:sz="0" w:space="0" w:color="auto"/>
          </w:divBdr>
        </w:div>
        <w:div w:id="351690506">
          <w:marLeft w:val="720"/>
          <w:marRight w:val="0"/>
          <w:marTop w:val="200"/>
          <w:marBottom w:val="0"/>
          <w:divBdr>
            <w:top w:val="none" w:sz="0" w:space="0" w:color="auto"/>
            <w:left w:val="none" w:sz="0" w:space="0" w:color="auto"/>
            <w:bottom w:val="none" w:sz="0" w:space="0" w:color="auto"/>
            <w:right w:val="none" w:sz="0" w:space="0" w:color="auto"/>
          </w:divBdr>
        </w:div>
        <w:div w:id="427778852">
          <w:marLeft w:val="720"/>
          <w:marRight w:val="0"/>
          <w:marTop w:val="200"/>
          <w:marBottom w:val="0"/>
          <w:divBdr>
            <w:top w:val="none" w:sz="0" w:space="0" w:color="auto"/>
            <w:left w:val="none" w:sz="0" w:space="0" w:color="auto"/>
            <w:bottom w:val="none" w:sz="0" w:space="0" w:color="auto"/>
            <w:right w:val="none" w:sz="0" w:space="0" w:color="auto"/>
          </w:divBdr>
        </w:div>
        <w:div w:id="1604533597">
          <w:marLeft w:val="720"/>
          <w:marRight w:val="0"/>
          <w:marTop w:val="200"/>
          <w:marBottom w:val="0"/>
          <w:divBdr>
            <w:top w:val="none" w:sz="0" w:space="0" w:color="auto"/>
            <w:left w:val="none" w:sz="0" w:space="0" w:color="auto"/>
            <w:bottom w:val="none" w:sz="0" w:space="0" w:color="auto"/>
            <w:right w:val="none" w:sz="0" w:space="0" w:color="auto"/>
          </w:divBdr>
        </w:div>
      </w:divsChild>
    </w:div>
    <w:div w:id="997221543">
      <w:bodyDiv w:val="1"/>
      <w:marLeft w:val="0"/>
      <w:marRight w:val="0"/>
      <w:marTop w:val="0"/>
      <w:marBottom w:val="0"/>
      <w:divBdr>
        <w:top w:val="none" w:sz="0" w:space="0" w:color="auto"/>
        <w:left w:val="none" w:sz="0" w:space="0" w:color="auto"/>
        <w:bottom w:val="none" w:sz="0" w:space="0" w:color="auto"/>
        <w:right w:val="none" w:sz="0" w:space="0" w:color="auto"/>
      </w:divBdr>
      <w:divsChild>
        <w:div w:id="1978992057">
          <w:marLeft w:val="720"/>
          <w:marRight w:val="0"/>
          <w:marTop w:val="200"/>
          <w:marBottom w:val="0"/>
          <w:divBdr>
            <w:top w:val="none" w:sz="0" w:space="0" w:color="auto"/>
            <w:left w:val="none" w:sz="0" w:space="0" w:color="auto"/>
            <w:bottom w:val="none" w:sz="0" w:space="0" w:color="auto"/>
            <w:right w:val="none" w:sz="0" w:space="0" w:color="auto"/>
          </w:divBdr>
        </w:div>
        <w:div w:id="486409399">
          <w:marLeft w:val="720"/>
          <w:marRight w:val="0"/>
          <w:marTop w:val="200"/>
          <w:marBottom w:val="0"/>
          <w:divBdr>
            <w:top w:val="none" w:sz="0" w:space="0" w:color="auto"/>
            <w:left w:val="none" w:sz="0" w:space="0" w:color="auto"/>
            <w:bottom w:val="none" w:sz="0" w:space="0" w:color="auto"/>
            <w:right w:val="none" w:sz="0" w:space="0" w:color="auto"/>
          </w:divBdr>
        </w:div>
        <w:div w:id="549414510">
          <w:marLeft w:val="720"/>
          <w:marRight w:val="0"/>
          <w:marTop w:val="200"/>
          <w:marBottom w:val="0"/>
          <w:divBdr>
            <w:top w:val="none" w:sz="0" w:space="0" w:color="auto"/>
            <w:left w:val="none" w:sz="0" w:space="0" w:color="auto"/>
            <w:bottom w:val="none" w:sz="0" w:space="0" w:color="auto"/>
            <w:right w:val="none" w:sz="0" w:space="0" w:color="auto"/>
          </w:divBdr>
        </w:div>
        <w:div w:id="1517310780">
          <w:marLeft w:val="720"/>
          <w:marRight w:val="0"/>
          <w:marTop w:val="200"/>
          <w:marBottom w:val="0"/>
          <w:divBdr>
            <w:top w:val="none" w:sz="0" w:space="0" w:color="auto"/>
            <w:left w:val="none" w:sz="0" w:space="0" w:color="auto"/>
            <w:bottom w:val="none" w:sz="0" w:space="0" w:color="auto"/>
            <w:right w:val="none" w:sz="0" w:space="0" w:color="auto"/>
          </w:divBdr>
        </w:div>
      </w:divsChild>
    </w:div>
    <w:div w:id="1018584414">
      <w:bodyDiv w:val="1"/>
      <w:marLeft w:val="0"/>
      <w:marRight w:val="0"/>
      <w:marTop w:val="0"/>
      <w:marBottom w:val="0"/>
      <w:divBdr>
        <w:top w:val="none" w:sz="0" w:space="0" w:color="auto"/>
        <w:left w:val="none" w:sz="0" w:space="0" w:color="auto"/>
        <w:bottom w:val="none" w:sz="0" w:space="0" w:color="auto"/>
        <w:right w:val="none" w:sz="0" w:space="0" w:color="auto"/>
      </w:divBdr>
      <w:divsChild>
        <w:div w:id="12537349">
          <w:marLeft w:val="720"/>
          <w:marRight w:val="0"/>
          <w:marTop w:val="200"/>
          <w:marBottom w:val="0"/>
          <w:divBdr>
            <w:top w:val="none" w:sz="0" w:space="0" w:color="auto"/>
            <w:left w:val="none" w:sz="0" w:space="0" w:color="auto"/>
            <w:bottom w:val="none" w:sz="0" w:space="0" w:color="auto"/>
            <w:right w:val="none" w:sz="0" w:space="0" w:color="auto"/>
          </w:divBdr>
        </w:div>
        <w:div w:id="1400905062">
          <w:marLeft w:val="720"/>
          <w:marRight w:val="0"/>
          <w:marTop w:val="200"/>
          <w:marBottom w:val="0"/>
          <w:divBdr>
            <w:top w:val="none" w:sz="0" w:space="0" w:color="auto"/>
            <w:left w:val="none" w:sz="0" w:space="0" w:color="auto"/>
            <w:bottom w:val="none" w:sz="0" w:space="0" w:color="auto"/>
            <w:right w:val="none" w:sz="0" w:space="0" w:color="auto"/>
          </w:divBdr>
        </w:div>
        <w:div w:id="1756130627">
          <w:marLeft w:val="720"/>
          <w:marRight w:val="0"/>
          <w:marTop w:val="200"/>
          <w:marBottom w:val="0"/>
          <w:divBdr>
            <w:top w:val="none" w:sz="0" w:space="0" w:color="auto"/>
            <w:left w:val="none" w:sz="0" w:space="0" w:color="auto"/>
            <w:bottom w:val="none" w:sz="0" w:space="0" w:color="auto"/>
            <w:right w:val="none" w:sz="0" w:space="0" w:color="auto"/>
          </w:divBdr>
        </w:div>
      </w:divsChild>
    </w:div>
    <w:div w:id="1035927855">
      <w:bodyDiv w:val="1"/>
      <w:marLeft w:val="0"/>
      <w:marRight w:val="0"/>
      <w:marTop w:val="0"/>
      <w:marBottom w:val="0"/>
      <w:divBdr>
        <w:top w:val="none" w:sz="0" w:space="0" w:color="auto"/>
        <w:left w:val="none" w:sz="0" w:space="0" w:color="auto"/>
        <w:bottom w:val="none" w:sz="0" w:space="0" w:color="auto"/>
        <w:right w:val="none" w:sz="0" w:space="0" w:color="auto"/>
      </w:divBdr>
      <w:divsChild>
        <w:div w:id="1828158937">
          <w:marLeft w:val="720"/>
          <w:marRight w:val="0"/>
          <w:marTop w:val="200"/>
          <w:marBottom w:val="0"/>
          <w:divBdr>
            <w:top w:val="none" w:sz="0" w:space="0" w:color="auto"/>
            <w:left w:val="none" w:sz="0" w:space="0" w:color="auto"/>
            <w:bottom w:val="none" w:sz="0" w:space="0" w:color="auto"/>
            <w:right w:val="none" w:sz="0" w:space="0" w:color="auto"/>
          </w:divBdr>
        </w:div>
        <w:div w:id="1348101195">
          <w:marLeft w:val="720"/>
          <w:marRight w:val="0"/>
          <w:marTop w:val="200"/>
          <w:marBottom w:val="0"/>
          <w:divBdr>
            <w:top w:val="none" w:sz="0" w:space="0" w:color="auto"/>
            <w:left w:val="none" w:sz="0" w:space="0" w:color="auto"/>
            <w:bottom w:val="none" w:sz="0" w:space="0" w:color="auto"/>
            <w:right w:val="none" w:sz="0" w:space="0" w:color="auto"/>
          </w:divBdr>
        </w:div>
      </w:divsChild>
    </w:div>
    <w:div w:id="1080173841">
      <w:bodyDiv w:val="1"/>
      <w:marLeft w:val="0"/>
      <w:marRight w:val="0"/>
      <w:marTop w:val="0"/>
      <w:marBottom w:val="0"/>
      <w:divBdr>
        <w:top w:val="none" w:sz="0" w:space="0" w:color="auto"/>
        <w:left w:val="none" w:sz="0" w:space="0" w:color="auto"/>
        <w:bottom w:val="none" w:sz="0" w:space="0" w:color="auto"/>
        <w:right w:val="none" w:sz="0" w:space="0" w:color="auto"/>
      </w:divBdr>
      <w:divsChild>
        <w:div w:id="395783605">
          <w:marLeft w:val="720"/>
          <w:marRight w:val="0"/>
          <w:marTop w:val="200"/>
          <w:marBottom w:val="0"/>
          <w:divBdr>
            <w:top w:val="none" w:sz="0" w:space="0" w:color="auto"/>
            <w:left w:val="none" w:sz="0" w:space="0" w:color="auto"/>
            <w:bottom w:val="none" w:sz="0" w:space="0" w:color="auto"/>
            <w:right w:val="none" w:sz="0" w:space="0" w:color="auto"/>
          </w:divBdr>
        </w:div>
        <w:div w:id="2030909037">
          <w:marLeft w:val="720"/>
          <w:marRight w:val="0"/>
          <w:marTop w:val="200"/>
          <w:marBottom w:val="0"/>
          <w:divBdr>
            <w:top w:val="none" w:sz="0" w:space="0" w:color="auto"/>
            <w:left w:val="none" w:sz="0" w:space="0" w:color="auto"/>
            <w:bottom w:val="none" w:sz="0" w:space="0" w:color="auto"/>
            <w:right w:val="none" w:sz="0" w:space="0" w:color="auto"/>
          </w:divBdr>
        </w:div>
        <w:div w:id="494076453">
          <w:marLeft w:val="720"/>
          <w:marRight w:val="0"/>
          <w:marTop w:val="200"/>
          <w:marBottom w:val="0"/>
          <w:divBdr>
            <w:top w:val="none" w:sz="0" w:space="0" w:color="auto"/>
            <w:left w:val="none" w:sz="0" w:space="0" w:color="auto"/>
            <w:bottom w:val="none" w:sz="0" w:space="0" w:color="auto"/>
            <w:right w:val="none" w:sz="0" w:space="0" w:color="auto"/>
          </w:divBdr>
        </w:div>
      </w:divsChild>
    </w:div>
    <w:div w:id="1105659549">
      <w:bodyDiv w:val="1"/>
      <w:marLeft w:val="0"/>
      <w:marRight w:val="0"/>
      <w:marTop w:val="0"/>
      <w:marBottom w:val="0"/>
      <w:divBdr>
        <w:top w:val="none" w:sz="0" w:space="0" w:color="auto"/>
        <w:left w:val="none" w:sz="0" w:space="0" w:color="auto"/>
        <w:bottom w:val="none" w:sz="0" w:space="0" w:color="auto"/>
        <w:right w:val="none" w:sz="0" w:space="0" w:color="auto"/>
      </w:divBdr>
    </w:div>
    <w:div w:id="1138643938">
      <w:bodyDiv w:val="1"/>
      <w:marLeft w:val="0"/>
      <w:marRight w:val="0"/>
      <w:marTop w:val="0"/>
      <w:marBottom w:val="0"/>
      <w:divBdr>
        <w:top w:val="none" w:sz="0" w:space="0" w:color="auto"/>
        <w:left w:val="none" w:sz="0" w:space="0" w:color="auto"/>
        <w:bottom w:val="none" w:sz="0" w:space="0" w:color="auto"/>
        <w:right w:val="none" w:sz="0" w:space="0" w:color="auto"/>
      </w:divBdr>
      <w:divsChild>
        <w:div w:id="1754736692">
          <w:marLeft w:val="720"/>
          <w:marRight w:val="0"/>
          <w:marTop w:val="200"/>
          <w:marBottom w:val="0"/>
          <w:divBdr>
            <w:top w:val="none" w:sz="0" w:space="0" w:color="auto"/>
            <w:left w:val="none" w:sz="0" w:space="0" w:color="auto"/>
            <w:bottom w:val="none" w:sz="0" w:space="0" w:color="auto"/>
            <w:right w:val="none" w:sz="0" w:space="0" w:color="auto"/>
          </w:divBdr>
        </w:div>
        <w:div w:id="397828894">
          <w:marLeft w:val="720"/>
          <w:marRight w:val="0"/>
          <w:marTop w:val="200"/>
          <w:marBottom w:val="0"/>
          <w:divBdr>
            <w:top w:val="none" w:sz="0" w:space="0" w:color="auto"/>
            <w:left w:val="none" w:sz="0" w:space="0" w:color="auto"/>
            <w:bottom w:val="none" w:sz="0" w:space="0" w:color="auto"/>
            <w:right w:val="none" w:sz="0" w:space="0" w:color="auto"/>
          </w:divBdr>
        </w:div>
        <w:div w:id="127666475">
          <w:marLeft w:val="720"/>
          <w:marRight w:val="0"/>
          <w:marTop w:val="200"/>
          <w:marBottom w:val="0"/>
          <w:divBdr>
            <w:top w:val="none" w:sz="0" w:space="0" w:color="auto"/>
            <w:left w:val="none" w:sz="0" w:space="0" w:color="auto"/>
            <w:bottom w:val="none" w:sz="0" w:space="0" w:color="auto"/>
            <w:right w:val="none" w:sz="0" w:space="0" w:color="auto"/>
          </w:divBdr>
        </w:div>
      </w:divsChild>
    </w:div>
    <w:div w:id="1220093116">
      <w:bodyDiv w:val="1"/>
      <w:marLeft w:val="0"/>
      <w:marRight w:val="0"/>
      <w:marTop w:val="0"/>
      <w:marBottom w:val="0"/>
      <w:divBdr>
        <w:top w:val="none" w:sz="0" w:space="0" w:color="auto"/>
        <w:left w:val="none" w:sz="0" w:space="0" w:color="auto"/>
        <w:bottom w:val="none" w:sz="0" w:space="0" w:color="auto"/>
        <w:right w:val="none" w:sz="0" w:space="0" w:color="auto"/>
      </w:divBdr>
      <w:divsChild>
        <w:div w:id="1447457484">
          <w:marLeft w:val="720"/>
          <w:marRight w:val="0"/>
          <w:marTop w:val="200"/>
          <w:marBottom w:val="0"/>
          <w:divBdr>
            <w:top w:val="none" w:sz="0" w:space="0" w:color="auto"/>
            <w:left w:val="none" w:sz="0" w:space="0" w:color="auto"/>
            <w:bottom w:val="none" w:sz="0" w:space="0" w:color="auto"/>
            <w:right w:val="none" w:sz="0" w:space="0" w:color="auto"/>
          </w:divBdr>
        </w:div>
        <w:div w:id="793597167">
          <w:marLeft w:val="720"/>
          <w:marRight w:val="0"/>
          <w:marTop w:val="200"/>
          <w:marBottom w:val="0"/>
          <w:divBdr>
            <w:top w:val="none" w:sz="0" w:space="0" w:color="auto"/>
            <w:left w:val="none" w:sz="0" w:space="0" w:color="auto"/>
            <w:bottom w:val="none" w:sz="0" w:space="0" w:color="auto"/>
            <w:right w:val="none" w:sz="0" w:space="0" w:color="auto"/>
          </w:divBdr>
        </w:div>
        <w:div w:id="1923758803">
          <w:marLeft w:val="720"/>
          <w:marRight w:val="0"/>
          <w:marTop w:val="200"/>
          <w:marBottom w:val="0"/>
          <w:divBdr>
            <w:top w:val="none" w:sz="0" w:space="0" w:color="auto"/>
            <w:left w:val="none" w:sz="0" w:space="0" w:color="auto"/>
            <w:bottom w:val="none" w:sz="0" w:space="0" w:color="auto"/>
            <w:right w:val="none" w:sz="0" w:space="0" w:color="auto"/>
          </w:divBdr>
        </w:div>
      </w:divsChild>
    </w:div>
    <w:div w:id="1420565231">
      <w:bodyDiv w:val="1"/>
      <w:marLeft w:val="0"/>
      <w:marRight w:val="0"/>
      <w:marTop w:val="0"/>
      <w:marBottom w:val="0"/>
      <w:divBdr>
        <w:top w:val="none" w:sz="0" w:space="0" w:color="auto"/>
        <w:left w:val="none" w:sz="0" w:space="0" w:color="auto"/>
        <w:bottom w:val="none" w:sz="0" w:space="0" w:color="auto"/>
        <w:right w:val="none" w:sz="0" w:space="0" w:color="auto"/>
      </w:divBdr>
      <w:divsChild>
        <w:div w:id="687101354">
          <w:marLeft w:val="720"/>
          <w:marRight w:val="0"/>
          <w:marTop w:val="200"/>
          <w:marBottom w:val="0"/>
          <w:divBdr>
            <w:top w:val="none" w:sz="0" w:space="0" w:color="auto"/>
            <w:left w:val="none" w:sz="0" w:space="0" w:color="auto"/>
            <w:bottom w:val="none" w:sz="0" w:space="0" w:color="auto"/>
            <w:right w:val="none" w:sz="0" w:space="0" w:color="auto"/>
          </w:divBdr>
        </w:div>
        <w:div w:id="628053267">
          <w:marLeft w:val="720"/>
          <w:marRight w:val="0"/>
          <w:marTop w:val="200"/>
          <w:marBottom w:val="0"/>
          <w:divBdr>
            <w:top w:val="none" w:sz="0" w:space="0" w:color="auto"/>
            <w:left w:val="none" w:sz="0" w:space="0" w:color="auto"/>
            <w:bottom w:val="none" w:sz="0" w:space="0" w:color="auto"/>
            <w:right w:val="none" w:sz="0" w:space="0" w:color="auto"/>
          </w:divBdr>
        </w:div>
        <w:div w:id="1673802154">
          <w:marLeft w:val="720"/>
          <w:marRight w:val="0"/>
          <w:marTop w:val="200"/>
          <w:marBottom w:val="0"/>
          <w:divBdr>
            <w:top w:val="none" w:sz="0" w:space="0" w:color="auto"/>
            <w:left w:val="none" w:sz="0" w:space="0" w:color="auto"/>
            <w:bottom w:val="none" w:sz="0" w:space="0" w:color="auto"/>
            <w:right w:val="none" w:sz="0" w:space="0" w:color="auto"/>
          </w:divBdr>
        </w:div>
      </w:divsChild>
    </w:div>
    <w:div w:id="1515657119">
      <w:bodyDiv w:val="1"/>
      <w:marLeft w:val="0"/>
      <w:marRight w:val="0"/>
      <w:marTop w:val="0"/>
      <w:marBottom w:val="0"/>
      <w:divBdr>
        <w:top w:val="none" w:sz="0" w:space="0" w:color="auto"/>
        <w:left w:val="none" w:sz="0" w:space="0" w:color="auto"/>
        <w:bottom w:val="none" w:sz="0" w:space="0" w:color="auto"/>
        <w:right w:val="none" w:sz="0" w:space="0" w:color="auto"/>
      </w:divBdr>
      <w:divsChild>
        <w:div w:id="1830556509">
          <w:marLeft w:val="360"/>
          <w:marRight w:val="0"/>
          <w:marTop w:val="200"/>
          <w:marBottom w:val="0"/>
          <w:divBdr>
            <w:top w:val="none" w:sz="0" w:space="0" w:color="auto"/>
            <w:left w:val="none" w:sz="0" w:space="0" w:color="auto"/>
            <w:bottom w:val="none" w:sz="0" w:space="0" w:color="auto"/>
            <w:right w:val="none" w:sz="0" w:space="0" w:color="auto"/>
          </w:divBdr>
        </w:div>
      </w:divsChild>
    </w:div>
    <w:div w:id="1588226669">
      <w:bodyDiv w:val="1"/>
      <w:marLeft w:val="0"/>
      <w:marRight w:val="0"/>
      <w:marTop w:val="0"/>
      <w:marBottom w:val="0"/>
      <w:divBdr>
        <w:top w:val="none" w:sz="0" w:space="0" w:color="auto"/>
        <w:left w:val="none" w:sz="0" w:space="0" w:color="auto"/>
        <w:bottom w:val="none" w:sz="0" w:space="0" w:color="auto"/>
        <w:right w:val="none" w:sz="0" w:space="0" w:color="auto"/>
      </w:divBdr>
      <w:divsChild>
        <w:div w:id="1705444103">
          <w:marLeft w:val="720"/>
          <w:marRight w:val="0"/>
          <w:marTop w:val="200"/>
          <w:marBottom w:val="0"/>
          <w:divBdr>
            <w:top w:val="none" w:sz="0" w:space="0" w:color="auto"/>
            <w:left w:val="none" w:sz="0" w:space="0" w:color="auto"/>
            <w:bottom w:val="none" w:sz="0" w:space="0" w:color="auto"/>
            <w:right w:val="none" w:sz="0" w:space="0" w:color="auto"/>
          </w:divBdr>
        </w:div>
        <w:div w:id="1264799657">
          <w:marLeft w:val="720"/>
          <w:marRight w:val="0"/>
          <w:marTop w:val="200"/>
          <w:marBottom w:val="0"/>
          <w:divBdr>
            <w:top w:val="none" w:sz="0" w:space="0" w:color="auto"/>
            <w:left w:val="none" w:sz="0" w:space="0" w:color="auto"/>
            <w:bottom w:val="none" w:sz="0" w:space="0" w:color="auto"/>
            <w:right w:val="none" w:sz="0" w:space="0" w:color="auto"/>
          </w:divBdr>
        </w:div>
        <w:div w:id="1718091957">
          <w:marLeft w:val="720"/>
          <w:marRight w:val="0"/>
          <w:marTop w:val="200"/>
          <w:marBottom w:val="0"/>
          <w:divBdr>
            <w:top w:val="none" w:sz="0" w:space="0" w:color="auto"/>
            <w:left w:val="none" w:sz="0" w:space="0" w:color="auto"/>
            <w:bottom w:val="none" w:sz="0" w:space="0" w:color="auto"/>
            <w:right w:val="none" w:sz="0" w:space="0" w:color="auto"/>
          </w:divBdr>
        </w:div>
        <w:div w:id="1670793077">
          <w:marLeft w:val="720"/>
          <w:marRight w:val="0"/>
          <w:marTop w:val="200"/>
          <w:marBottom w:val="0"/>
          <w:divBdr>
            <w:top w:val="none" w:sz="0" w:space="0" w:color="auto"/>
            <w:left w:val="none" w:sz="0" w:space="0" w:color="auto"/>
            <w:bottom w:val="none" w:sz="0" w:space="0" w:color="auto"/>
            <w:right w:val="none" w:sz="0" w:space="0" w:color="auto"/>
          </w:divBdr>
        </w:div>
      </w:divsChild>
    </w:div>
    <w:div w:id="1786270006">
      <w:bodyDiv w:val="1"/>
      <w:marLeft w:val="0"/>
      <w:marRight w:val="0"/>
      <w:marTop w:val="0"/>
      <w:marBottom w:val="0"/>
      <w:divBdr>
        <w:top w:val="none" w:sz="0" w:space="0" w:color="auto"/>
        <w:left w:val="none" w:sz="0" w:space="0" w:color="auto"/>
        <w:bottom w:val="none" w:sz="0" w:space="0" w:color="auto"/>
        <w:right w:val="none" w:sz="0" w:space="0" w:color="auto"/>
      </w:divBdr>
      <w:divsChild>
        <w:div w:id="243883532">
          <w:marLeft w:val="720"/>
          <w:marRight w:val="0"/>
          <w:marTop w:val="200"/>
          <w:marBottom w:val="0"/>
          <w:divBdr>
            <w:top w:val="none" w:sz="0" w:space="0" w:color="auto"/>
            <w:left w:val="none" w:sz="0" w:space="0" w:color="auto"/>
            <w:bottom w:val="none" w:sz="0" w:space="0" w:color="auto"/>
            <w:right w:val="none" w:sz="0" w:space="0" w:color="auto"/>
          </w:divBdr>
        </w:div>
        <w:div w:id="1811022598">
          <w:marLeft w:val="720"/>
          <w:marRight w:val="0"/>
          <w:marTop w:val="200"/>
          <w:marBottom w:val="0"/>
          <w:divBdr>
            <w:top w:val="none" w:sz="0" w:space="0" w:color="auto"/>
            <w:left w:val="none" w:sz="0" w:space="0" w:color="auto"/>
            <w:bottom w:val="none" w:sz="0" w:space="0" w:color="auto"/>
            <w:right w:val="none" w:sz="0" w:space="0" w:color="auto"/>
          </w:divBdr>
        </w:div>
        <w:div w:id="270354597">
          <w:marLeft w:val="720"/>
          <w:marRight w:val="0"/>
          <w:marTop w:val="200"/>
          <w:marBottom w:val="0"/>
          <w:divBdr>
            <w:top w:val="none" w:sz="0" w:space="0" w:color="auto"/>
            <w:left w:val="none" w:sz="0" w:space="0" w:color="auto"/>
            <w:bottom w:val="none" w:sz="0" w:space="0" w:color="auto"/>
            <w:right w:val="none" w:sz="0" w:space="0" w:color="auto"/>
          </w:divBdr>
        </w:div>
        <w:div w:id="389156719">
          <w:marLeft w:val="720"/>
          <w:marRight w:val="0"/>
          <w:marTop w:val="200"/>
          <w:marBottom w:val="0"/>
          <w:divBdr>
            <w:top w:val="none" w:sz="0" w:space="0" w:color="auto"/>
            <w:left w:val="none" w:sz="0" w:space="0" w:color="auto"/>
            <w:bottom w:val="none" w:sz="0" w:space="0" w:color="auto"/>
            <w:right w:val="none" w:sz="0" w:space="0" w:color="auto"/>
          </w:divBdr>
        </w:div>
        <w:div w:id="165365904">
          <w:marLeft w:val="720"/>
          <w:marRight w:val="0"/>
          <w:marTop w:val="200"/>
          <w:marBottom w:val="0"/>
          <w:divBdr>
            <w:top w:val="none" w:sz="0" w:space="0" w:color="auto"/>
            <w:left w:val="none" w:sz="0" w:space="0" w:color="auto"/>
            <w:bottom w:val="none" w:sz="0" w:space="0" w:color="auto"/>
            <w:right w:val="none" w:sz="0" w:space="0" w:color="auto"/>
          </w:divBdr>
        </w:div>
      </w:divsChild>
    </w:div>
    <w:div w:id="20119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dybodieslearning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dcterms:created xsi:type="dcterms:W3CDTF">2021-03-25T12:09:00Z</dcterms:created>
  <dcterms:modified xsi:type="dcterms:W3CDTF">2021-03-25T13:13:00Z</dcterms:modified>
</cp:coreProperties>
</file>