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92" w14:textId="1D1AF3C7" w:rsidR="00311D62" w:rsidRDefault="005E6891">
      <w:pPr>
        <w:pStyle w:val="Heading1"/>
        <w:rPr>
          <w:sz w:val="48"/>
          <w:szCs w:val="48"/>
        </w:rPr>
      </w:pPr>
      <w:bookmarkStart w:id="0" w:name="_Toc187080572"/>
      <w:r>
        <w:rPr>
          <w:sz w:val="48"/>
          <w:szCs w:val="48"/>
        </w:rPr>
        <w:t>APH</w:t>
      </w:r>
      <w:r w:rsidR="00687DBD">
        <w:rPr>
          <w:sz w:val="48"/>
          <w:szCs w:val="48"/>
        </w:rPr>
        <w:t xml:space="preserve"> Accessibility Conformance Report</w:t>
      </w:r>
      <w:bookmarkEnd w:id="0"/>
    </w:p>
    <w:p w14:paraId="00000093" w14:textId="77777777" w:rsidR="00311D62" w:rsidRPr="00BF442D" w:rsidRDefault="00687DBD" w:rsidP="00BF442D">
      <w:pPr>
        <w:jc w:val="center"/>
        <w:rPr>
          <w:rFonts w:ascii="Arial" w:hAnsi="Arial" w:cs="Arial"/>
          <w:b/>
          <w:bCs/>
          <w:sz w:val="48"/>
          <w:szCs w:val="48"/>
        </w:rPr>
      </w:pPr>
      <w:bookmarkStart w:id="1" w:name="_heading=h.3rdcrjn" w:colFirst="0" w:colLast="0"/>
      <w:bookmarkEnd w:id="1"/>
      <w:r w:rsidRPr="00BF442D">
        <w:rPr>
          <w:rFonts w:ascii="Arial" w:hAnsi="Arial" w:cs="Arial"/>
          <w:b/>
          <w:bCs/>
          <w:sz w:val="48"/>
          <w:szCs w:val="48"/>
        </w:rPr>
        <w:t>WCAG Edition</w:t>
      </w:r>
    </w:p>
    <w:p w14:paraId="00000094" w14:textId="27AD9227" w:rsidR="00311D62" w:rsidRDefault="00687DBD">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1B628EEF" w:rsidR="00311D62" w:rsidRPr="00BF442D" w:rsidRDefault="00687DBD" w:rsidP="00BF442D">
      <w:pPr>
        <w:rPr>
          <w:rFonts w:ascii="Arial" w:hAnsi="Arial" w:cs="Arial"/>
          <w:b/>
          <w:bCs/>
          <w:sz w:val="36"/>
          <w:szCs w:val="36"/>
        </w:rPr>
      </w:pPr>
      <w:bookmarkStart w:id="2" w:name="_heading=h.26in1rg" w:colFirst="0" w:colLast="0"/>
      <w:bookmarkEnd w:id="2"/>
      <w:r w:rsidRPr="00BF442D">
        <w:rPr>
          <w:rFonts w:ascii="Arial" w:hAnsi="Arial" w:cs="Arial"/>
          <w:b/>
          <w:bCs/>
          <w:sz w:val="36"/>
          <w:szCs w:val="36"/>
        </w:rPr>
        <w:t xml:space="preserve">Name of Product/Version: </w:t>
      </w:r>
      <w:r w:rsidR="004C07A2" w:rsidRPr="004C07A2">
        <w:rPr>
          <w:rFonts w:ascii="Arial" w:hAnsi="Arial" w:cs="Arial"/>
          <w:sz w:val="36"/>
          <w:szCs w:val="36"/>
        </w:rPr>
        <w:t xml:space="preserve">Wing It (for iOS devices) </w:t>
      </w:r>
    </w:p>
    <w:p w14:paraId="00000096" w14:textId="39721C2A" w:rsidR="00311D62" w:rsidRPr="00AA3B42" w:rsidRDefault="00687DBD" w:rsidP="00BF442D">
      <w:pPr>
        <w:rPr>
          <w:rFonts w:ascii="Arial" w:hAnsi="Arial" w:cs="Arial"/>
          <w:sz w:val="36"/>
          <w:szCs w:val="36"/>
        </w:rPr>
      </w:pPr>
      <w:bookmarkStart w:id="3" w:name="_heading=h.lnxbz9" w:colFirst="0" w:colLast="0"/>
      <w:bookmarkEnd w:id="3"/>
      <w:r w:rsidRPr="00BF442D">
        <w:rPr>
          <w:rFonts w:ascii="Arial" w:hAnsi="Arial" w:cs="Arial"/>
          <w:b/>
          <w:bCs/>
          <w:sz w:val="36"/>
          <w:szCs w:val="36"/>
        </w:rPr>
        <w:t xml:space="preserve">Report Date: </w:t>
      </w:r>
      <w:r w:rsidR="00AA3B42">
        <w:rPr>
          <w:rFonts w:ascii="Arial" w:hAnsi="Arial" w:cs="Arial"/>
          <w:sz w:val="36"/>
          <w:szCs w:val="36"/>
        </w:rPr>
        <w:t>November 20, 2025</w:t>
      </w:r>
    </w:p>
    <w:p w14:paraId="00000097" w14:textId="5402EC38" w:rsidR="00311D62" w:rsidRPr="00BF442D" w:rsidRDefault="00687DBD" w:rsidP="00BF442D">
      <w:pPr>
        <w:rPr>
          <w:rFonts w:ascii="Arial" w:hAnsi="Arial" w:cs="Arial"/>
          <w:b/>
          <w:bCs/>
          <w:sz w:val="36"/>
          <w:szCs w:val="36"/>
        </w:rPr>
      </w:pPr>
      <w:r w:rsidRPr="00BF442D">
        <w:rPr>
          <w:rFonts w:ascii="Arial" w:hAnsi="Arial" w:cs="Arial"/>
          <w:b/>
          <w:bCs/>
          <w:sz w:val="36"/>
          <w:szCs w:val="36"/>
        </w:rPr>
        <w:t xml:space="preserve">Product Description: </w:t>
      </w:r>
      <w:r w:rsidR="004C07A2" w:rsidRPr="004C07A2">
        <w:rPr>
          <w:rFonts w:ascii="Arial" w:hAnsi="Arial" w:cs="Arial"/>
          <w:sz w:val="36"/>
          <w:szCs w:val="36"/>
        </w:rPr>
        <w:t xml:space="preserve">Wing It is an iOS tactile drawing companion application for the Monarch dynamic tactile device. It allows teachers to create accessible graphics while students engage with tactile elements, enhancing learning in subjects like math, O&amp;M, and science. With features like braille labeling, zooming, panning, and customizable fill patterns, Wing It supports collaborative, multi-sensory instruction tailored to the needs of blind and low vision learners.  </w:t>
      </w:r>
    </w:p>
    <w:p w14:paraId="00000098" w14:textId="180386D4" w:rsidR="00311D62" w:rsidRPr="00BF442D" w:rsidRDefault="00687DBD" w:rsidP="00BF442D">
      <w:pPr>
        <w:rPr>
          <w:rFonts w:ascii="Arial" w:hAnsi="Arial" w:cs="Arial"/>
          <w:b/>
          <w:bCs/>
          <w:sz w:val="36"/>
          <w:szCs w:val="36"/>
        </w:rPr>
      </w:pPr>
      <w:bookmarkStart w:id="4" w:name="_heading=h.35nkun2" w:colFirst="0" w:colLast="0"/>
      <w:bookmarkEnd w:id="4"/>
      <w:r w:rsidRPr="00BF442D">
        <w:rPr>
          <w:rFonts w:ascii="Arial" w:hAnsi="Arial" w:cs="Arial"/>
          <w:b/>
          <w:bCs/>
          <w:sz w:val="36"/>
          <w:szCs w:val="36"/>
        </w:rPr>
        <w:t xml:space="preserve">Contact Information: </w:t>
      </w:r>
      <w:hyperlink r:id="rId12" w:history="1">
        <w:r w:rsidR="005E6891" w:rsidRPr="00DD5FA1">
          <w:rPr>
            <w:rStyle w:val="Hyperlink"/>
            <w:rFonts w:ascii="Arial" w:hAnsi="Arial" w:cs="Arial"/>
            <w:b/>
            <w:bCs/>
            <w:sz w:val="36"/>
            <w:szCs w:val="36"/>
          </w:rPr>
          <w:t>www.aph.org</w:t>
        </w:r>
      </w:hyperlink>
      <w:r w:rsidR="005E6891">
        <w:rPr>
          <w:rFonts w:ascii="Arial" w:hAnsi="Arial" w:cs="Arial"/>
          <w:b/>
          <w:bCs/>
          <w:sz w:val="36"/>
          <w:szCs w:val="36"/>
        </w:rPr>
        <w:t xml:space="preserve"> </w:t>
      </w:r>
    </w:p>
    <w:p w14:paraId="00000099" w14:textId="77777777" w:rsidR="00311D62" w:rsidRDefault="00687DBD" w:rsidP="00BF442D">
      <w:pPr>
        <w:rPr>
          <w:rFonts w:ascii="Arial" w:hAnsi="Arial" w:cs="Arial"/>
          <w:b/>
          <w:bCs/>
          <w:sz w:val="36"/>
          <w:szCs w:val="36"/>
        </w:rPr>
      </w:pPr>
      <w:bookmarkStart w:id="5" w:name="_heading=h.1ksv4uv" w:colFirst="0" w:colLast="0"/>
      <w:bookmarkEnd w:id="5"/>
      <w:r w:rsidRPr="00BF442D">
        <w:rPr>
          <w:rFonts w:ascii="Arial" w:hAnsi="Arial" w:cs="Arial"/>
          <w:b/>
          <w:bCs/>
          <w:sz w:val="36"/>
          <w:szCs w:val="36"/>
        </w:rPr>
        <w:t xml:space="preserve">Notes: </w:t>
      </w:r>
    </w:p>
    <w:p w14:paraId="1F7CD662" w14:textId="689EDF0C" w:rsidR="000F0ED5" w:rsidRPr="000F0ED5" w:rsidRDefault="00BE74D8" w:rsidP="00BF442D">
      <w:pPr>
        <w:rPr>
          <w:rFonts w:ascii="Arial" w:hAnsi="Arial" w:cs="Arial"/>
          <w:sz w:val="36"/>
          <w:szCs w:val="36"/>
        </w:rPr>
      </w:pPr>
      <w:r>
        <w:rPr>
          <w:rFonts w:ascii="Arial" w:hAnsi="Arial" w:cs="Arial"/>
          <w:sz w:val="36"/>
          <w:szCs w:val="36"/>
        </w:rPr>
        <w:t>iOS:</w:t>
      </w:r>
      <w:r w:rsidRPr="00BE74D8">
        <w:rPr>
          <w:rFonts w:ascii="Arial" w:hAnsi="Arial" w:cs="Arial"/>
          <w:sz w:val="36"/>
          <w:szCs w:val="36"/>
        </w:rPr>
        <w:t xml:space="preserve"> </w:t>
      </w:r>
      <w:hyperlink r:id="rId13" w:history="1">
        <w:r w:rsidR="004C07A2" w:rsidRPr="00AF4DF1">
          <w:rPr>
            <w:rStyle w:val="Hyperlink"/>
            <w:rFonts w:ascii="Arial" w:hAnsi="Arial" w:cs="Arial"/>
            <w:sz w:val="36"/>
            <w:szCs w:val="36"/>
          </w:rPr>
          <w:t>https://apps.apple.com/us/app/monarch-wing-it/id6740585968</w:t>
        </w:r>
      </w:hyperlink>
      <w:r w:rsidR="004C07A2">
        <w:rPr>
          <w:rFonts w:ascii="Arial" w:hAnsi="Arial" w:cs="Arial"/>
          <w:sz w:val="36"/>
          <w:szCs w:val="36"/>
        </w:rPr>
        <w:t xml:space="preserve"> </w:t>
      </w:r>
    </w:p>
    <w:p w14:paraId="0000009A" w14:textId="77777777" w:rsidR="00311D62" w:rsidRDefault="00687DBD" w:rsidP="00BF442D">
      <w:bookmarkStart w:id="6" w:name="_heading=h.44sinio" w:colFirst="0" w:colLast="0"/>
      <w:bookmarkEnd w:id="6"/>
      <w:r w:rsidRPr="00BF442D">
        <w:rPr>
          <w:rFonts w:ascii="Arial" w:hAnsi="Arial" w:cs="Arial"/>
          <w:b/>
          <w:bCs/>
          <w:sz w:val="36"/>
          <w:szCs w:val="36"/>
        </w:rPr>
        <w:t>Evaluation Methods Used:</w:t>
      </w:r>
      <w:r>
        <w:t xml:space="preserve"> </w:t>
      </w:r>
    </w:p>
    <w:p w14:paraId="3BEABA21" w14:textId="5F147C3B" w:rsidR="00BF5084" w:rsidRPr="00BF5084" w:rsidRDefault="004C07A2" w:rsidP="00BF5084">
      <w:pPr>
        <w:rPr>
          <w:rFonts w:ascii="Arial" w:eastAsia="Arial" w:hAnsi="Arial" w:cs="Arial"/>
          <w:color w:val="000000"/>
          <w:sz w:val="24"/>
          <w:szCs w:val="24"/>
        </w:rPr>
      </w:pPr>
      <w:bookmarkStart w:id="7" w:name="_heading=h.2jxsxqh" w:colFirst="0" w:colLast="0"/>
      <w:bookmarkStart w:id="8" w:name="_Toc187080573"/>
      <w:bookmarkEnd w:id="7"/>
      <w:r w:rsidRPr="004C07A2">
        <w:rPr>
          <w:rFonts w:ascii="Arial" w:eastAsia="Arial" w:hAnsi="Arial" w:cs="Arial"/>
          <w:color w:val="000000"/>
          <w:sz w:val="24"/>
          <w:szCs w:val="24"/>
        </w:rPr>
        <w:lastRenderedPageBreak/>
        <w:t xml:space="preserve">Evaluation was conducted using </w:t>
      </w:r>
      <w:proofErr w:type="spellStart"/>
      <w:r w:rsidRPr="004C07A2">
        <w:rPr>
          <w:rFonts w:ascii="Arial" w:eastAsia="Arial" w:hAnsi="Arial" w:cs="Arial"/>
          <w:color w:val="000000"/>
          <w:sz w:val="24"/>
          <w:szCs w:val="24"/>
        </w:rPr>
        <w:t>VoiceOver</w:t>
      </w:r>
      <w:proofErr w:type="spellEnd"/>
      <w:r w:rsidRPr="004C07A2">
        <w:rPr>
          <w:rFonts w:ascii="Arial" w:eastAsia="Arial" w:hAnsi="Arial" w:cs="Arial"/>
          <w:color w:val="000000"/>
          <w:sz w:val="24"/>
          <w:szCs w:val="24"/>
        </w:rPr>
        <w:t xml:space="preserve"> on iOS with the touchscreen</w:t>
      </w:r>
      <w:r w:rsidR="00FB03B7" w:rsidRPr="00FB03B7">
        <w:rPr>
          <w:rFonts w:ascii="Arial" w:eastAsia="Arial" w:hAnsi="Arial" w:cs="Arial"/>
          <w:color w:val="000000"/>
          <w:sz w:val="24"/>
          <w:szCs w:val="24"/>
        </w:rPr>
        <w:t>.</w:t>
      </w:r>
      <w:r w:rsidR="00BF5084" w:rsidRPr="00BF5084">
        <w:rPr>
          <w:rFonts w:ascii="Arial" w:eastAsia="Arial" w:hAnsi="Arial" w:cs="Arial"/>
          <w:color w:val="000000"/>
          <w:sz w:val="24"/>
          <w:szCs w:val="24"/>
        </w:rPr>
        <w:t xml:space="preserve"> </w:t>
      </w:r>
    </w:p>
    <w:p w14:paraId="0000009B" w14:textId="782198AA" w:rsidR="00311D62" w:rsidRDefault="00687DBD">
      <w:pPr>
        <w:pStyle w:val="Heading2"/>
      </w:pPr>
      <w:r>
        <w:t>Applicable Standards/Guidelines</w:t>
      </w:r>
      <w:bookmarkEnd w:id="8"/>
    </w:p>
    <w:p w14:paraId="0000009C" w14:textId="77777777" w:rsidR="00311D62" w:rsidRDefault="00687DBD">
      <w:r>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trPr>
        <w:tc>
          <w:tcPr>
            <w:tcW w:w="7785" w:type="dxa"/>
            <w:shd w:val="clear" w:color="auto" w:fill="BFBFBF" w:themeFill="background1" w:themeFillShade="BF"/>
          </w:tcPr>
          <w:p w14:paraId="0000009D" w14:textId="77777777" w:rsidR="00311D62" w:rsidRPr="00BF442D" w:rsidRDefault="00687DBD" w:rsidP="00BF442D">
            <w:pPr>
              <w:spacing w:after="0"/>
              <w:rPr>
                <w:rFonts w:ascii="Arial" w:hAnsi="Arial" w:cs="Arial"/>
                <w:b/>
                <w:bCs/>
                <w:sz w:val="24"/>
                <w:szCs w:val="24"/>
              </w:rPr>
            </w:pPr>
            <w:bookmarkStart w:id="9" w:name="_heading=h.z337ya" w:colFirst="0" w:colLast="0"/>
            <w:bookmarkEnd w:id="9"/>
            <w:r w:rsidRPr="00BF442D">
              <w:rPr>
                <w:rFonts w:ascii="Arial" w:hAnsi="Arial" w:cs="Arial"/>
                <w:b/>
                <w:bCs/>
                <w:sz w:val="24"/>
                <w:szCs w:val="24"/>
              </w:rPr>
              <w:t>Standard/Guideline</w:t>
            </w:r>
          </w:p>
        </w:tc>
        <w:tc>
          <w:tcPr>
            <w:tcW w:w="4223" w:type="dxa"/>
            <w:shd w:val="clear" w:color="auto" w:fill="BFBFBF" w:themeFill="background1" w:themeFillShade="BF"/>
          </w:tcPr>
          <w:p w14:paraId="0000009E" w14:textId="77777777" w:rsidR="00311D62" w:rsidRPr="00BF442D" w:rsidRDefault="00687DBD" w:rsidP="00BF442D">
            <w:pPr>
              <w:spacing w:after="0"/>
              <w:jc w:val="center"/>
              <w:rPr>
                <w:rFonts w:ascii="Arial" w:hAnsi="Arial" w:cs="Arial"/>
                <w:b/>
                <w:bCs/>
                <w:sz w:val="24"/>
                <w:szCs w:val="24"/>
              </w:rPr>
            </w:pPr>
            <w:bookmarkStart w:id="10" w:name="_heading=h.3j2qqm3" w:colFirst="0" w:colLast="0"/>
            <w:bookmarkEnd w:id="10"/>
            <w:r w:rsidRPr="00BF442D">
              <w:rPr>
                <w:rFonts w:ascii="Arial" w:hAnsi="Arial" w:cs="Arial"/>
                <w:b/>
                <w:bCs/>
                <w:sz w:val="24"/>
                <w:szCs w:val="24"/>
              </w:rPr>
              <w:t>Included In Report</w:t>
            </w:r>
          </w:p>
        </w:tc>
      </w:tr>
      <w:tr w:rsidR="00311D62" w14:paraId="41E1474A" w14:textId="77777777" w:rsidTr="00BF442D">
        <w:tc>
          <w:tcPr>
            <w:tcW w:w="7785" w:type="dxa"/>
          </w:tcPr>
          <w:p w14:paraId="000000A7" w14:textId="77777777" w:rsidR="00311D62" w:rsidRDefault="00311D62">
            <w:pPr>
              <w:spacing w:after="0" w:line="240" w:lineRule="auto"/>
            </w:pPr>
            <w:hyperlink r:id="rId14">
              <w:r>
                <w:rPr>
                  <w:color w:val="0000FF"/>
                  <w:u w:val="single"/>
                </w:rPr>
                <w:t>Web Content Accessibility Guidelines 2.2</w:t>
              </w:r>
            </w:hyperlink>
          </w:p>
        </w:tc>
        <w:tc>
          <w:tcPr>
            <w:tcW w:w="4223" w:type="dxa"/>
          </w:tcPr>
          <w:p w14:paraId="000000A8" w14:textId="1519C996" w:rsidR="00311D62" w:rsidRDefault="00687DBD">
            <w:pPr>
              <w:spacing w:after="0"/>
              <w:jc w:val="center"/>
            </w:pPr>
            <w:r>
              <w:t>Level A (Yes)</w:t>
            </w:r>
          </w:p>
          <w:p w14:paraId="000000A9" w14:textId="7359109A" w:rsidR="00311D62" w:rsidRDefault="00687DBD">
            <w:pPr>
              <w:spacing w:after="0"/>
              <w:jc w:val="center"/>
            </w:pPr>
            <w:r>
              <w:t>Level AA (Yes)</w:t>
            </w:r>
          </w:p>
          <w:p w14:paraId="000000AA" w14:textId="6956FBDA" w:rsidR="00311D62" w:rsidRDefault="00687DBD">
            <w:pPr>
              <w:spacing w:after="0"/>
              <w:jc w:val="center"/>
            </w:pPr>
            <w:r>
              <w:t>Level AAA (No)</w:t>
            </w:r>
          </w:p>
        </w:tc>
      </w:tr>
    </w:tbl>
    <w:p w14:paraId="000000AB" w14:textId="77777777" w:rsidR="00311D62" w:rsidRDefault="00687DBD">
      <w:pPr>
        <w:pStyle w:val="Heading2"/>
      </w:pPr>
      <w:bookmarkStart w:id="11" w:name="_heading=h.1y810tw" w:colFirst="0" w:colLast="0"/>
      <w:bookmarkStart w:id="12" w:name="_Toc187080574"/>
      <w:bookmarkEnd w:id="11"/>
      <w:r>
        <w:t>Terms</w:t>
      </w:r>
      <w:bookmarkEnd w:id="12"/>
    </w:p>
    <w:p w14:paraId="000000AC" w14:textId="77777777" w:rsidR="00311D62" w:rsidRDefault="00687DBD">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xml:space="preserve">: Some functionality of the product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AF"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xml:space="preserve">: The majority of product functionality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B0"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687DBD">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544963DC" w:rsidR="00311D62" w:rsidRDefault="00687DBD">
      <w:pPr>
        <w:pStyle w:val="Heading2"/>
      </w:pPr>
      <w:bookmarkStart w:id="13" w:name="_heading=h.4i7ojhp" w:colFirst="0" w:colLast="0"/>
      <w:bookmarkStart w:id="14" w:name="_Toc187080575"/>
      <w:bookmarkEnd w:id="13"/>
      <w:r>
        <w:t>WCAG 2.</w:t>
      </w:r>
      <w:r w:rsidR="005E6891">
        <w:t>2</w:t>
      </w:r>
      <w:r>
        <w:t xml:space="preserve"> Report</w:t>
      </w:r>
      <w:bookmarkEnd w:id="14"/>
    </w:p>
    <w:p w14:paraId="000000B4" w14:textId="623143ED" w:rsidR="00311D62" w:rsidRDefault="00687DBD">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w:t>
      </w:r>
      <w:r w:rsidR="00006AD8">
        <w:rPr>
          <w:rFonts w:ascii="Arial" w:eastAsia="Arial" w:hAnsi="Arial" w:cs="Arial"/>
          <w:color w:val="000000"/>
          <w:sz w:val="24"/>
          <w:szCs w:val="24"/>
        </w:rPr>
        <w:t>2</w:t>
      </w:r>
      <w:r>
        <w:rPr>
          <w:rFonts w:ascii="Arial" w:eastAsia="Arial" w:hAnsi="Arial" w:cs="Arial"/>
          <w:color w:val="000000"/>
          <w:sz w:val="24"/>
          <w:szCs w:val="24"/>
        </w:rPr>
        <w:t xml:space="preserve">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15"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687DBD">
      <w:pPr>
        <w:pStyle w:val="Heading3"/>
        <w:rPr>
          <w:b w:val="0"/>
        </w:rPr>
      </w:pPr>
      <w:bookmarkStart w:id="15" w:name="_heading=h.2xcytpi" w:colFirst="0" w:colLast="0"/>
      <w:bookmarkEnd w:id="15"/>
      <w:r>
        <w:br w:type="page"/>
      </w:r>
      <w:r>
        <w:lastRenderedPageBreak/>
        <w:t>Table 1: Success Criteria, Level A</w:t>
      </w:r>
    </w:p>
    <w:p w14:paraId="000000B7" w14:textId="77777777" w:rsidR="00311D62" w:rsidRDefault="00687DBD">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BD" w14:textId="77777777" w:rsidR="00311D62" w:rsidRDefault="00311D62">
            <w:pPr>
              <w:spacing w:after="0" w:line="240" w:lineRule="auto"/>
            </w:pPr>
            <w:hyperlink r:id="rId16" w:anchor="text-equiv-all">
              <w:r>
                <w:rPr>
                  <w:b/>
                  <w:color w:val="0000FF"/>
                  <w:u w:val="single"/>
                </w:rPr>
                <w:t>1.1.1 Non-text Content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BF" w14:textId="2C244F1D" w:rsidR="00311D62" w:rsidRDefault="00687DBD">
            <w:pPr>
              <w:spacing w:after="0" w:line="240" w:lineRule="auto"/>
            </w:pPr>
            <w:r>
              <w:t xml:space="preserve"> </w:t>
            </w:r>
            <w:r w:rsidR="00303398">
              <w:t>Supports</w:t>
            </w:r>
          </w:p>
        </w:tc>
        <w:tc>
          <w:tcPr>
            <w:tcW w:w="5077" w:type="dxa"/>
            <w:tcBorders>
              <w:top w:val="single" w:sz="6" w:space="0" w:color="000000"/>
              <w:left w:val="single" w:sz="6" w:space="0" w:color="000000"/>
              <w:bottom w:val="single" w:sz="6" w:space="0" w:color="000000"/>
              <w:right w:val="single" w:sz="6" w:space="0" w:color="000000"/>
            </w:tcBorders>
          </w:tcPr>
          <w:p w14:paraId="000000C1" w14:textId="34CD7580" w:rsidR="00311D62" w:rsidRDefault="004C07A2">
            <w:pPr>
              <w:spacing w:after="0" w:line="240" w:lineRule="auto"/>
            </w:pPr>
            <w:r w:rsidRPr="004C07A2">
              <w:t xml:space="preserve">All icons, images, and controls have accessible labels. </w:t>
            </w:r>
          </w:p>
        </w:tc>
      </w:tr>
      <w:tr w:rsidR="00311D62" w14:paraId="1E23C75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2" w14:textId="77777777" w:rsidR="00311D62" w:rsidRDefault="00311D62">
            <w:pPr>
              <w:spacing w:after="0" w:line="240" w:lineRule="auto"/>
            </w:pPr>
            <w:hyperlink r:id="rId17" w:anchor="media-equiv-av-only-alt">
              <w:r>
                <w:rPr>
                  <w:b/>
                  <w:color w:val="0000FF"/>
                  <w:u w:val="single"/>
                </w:rPr>
                <w:t>1.2.1 Audio-only and Video-only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4" w14:textId="16A88C89" w:rsidR="00311D62" w:rsidRDefault="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6" w14:textId="4C8E6828" w:rsidR="00311D62" w:rsidRDefault="00063D8D">
            <w:pPr>
              <w:spacing w:after="0" w:line="240" w:lineRule="auto"/>
            </w:pPr>
            <w:r w:rsidRPr="00063D8D">
              <w:t>The criterion is not relevant to the product. </w:t>
            </w:r>
          </w:p>
        </w:tc>
      </w:tr>
      <w:tr w:rsidR="00063D8D" w14:paraId="5DA21D2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7" w14:textId="77777777" w:rsidR="00063D8D" w:rsidRDefault="00063D8D" w:rsidP="00063D8D">
            <w:pPr>
              <w:spacing w:after="0" w:line="240" w:lineRule="auto"/>
            </w:pPr>
            <w:hyperlink r:id="rId18" w:anchor="media-equiv-captions">
              <w:r>
                <w:rPr>
                  <w:b/>
                  <w:color w:val="0000FF"/>
                  <w:u w:val="single"/>
                </w:rPr>
                <w:t>1.2.2 Captions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9" w14:textId="6F234EE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CB" w14:textId="3897B849" w:rsidR="00063D8D" w:rsidRDefault="00063D8D" w:rsidP="00063D8D">
            <w:pPr>
              <w:spacing w:after="0" w:line="240" w:lineRule="auto"/>
            </w:pPr>
            <w:r w:rsidRPr="00063D8D">
              <w:t>The criterion is not relevant to the product. </w:t>
            </w:r>
          </w:p>
        </w:tc>
      </w:tr>
      <w:tr w:rsidR="00063D8D" w14:paraId="2F4654B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CC" w14:textId="77777777" w:rsidR="00063D8D" w:rsidRDefault="00063D8D" w:rsidP="00063D8D">
            <w:pPr>
              <w:spacing w:after="0" w:line="240" w:lineRule="auto"/>
            </w:pPr>
            <w:hyperlink r:id="rId19" w:anchor="media-equiv-audio-desc">
              <w:r>
                <w:rPr>
                  <w:b/>
                  <w:color w:val="0000FF"/>
                  <w:u w:val="single"/>
                </w:rPr>
                <w:t>1.2.3 Audio Description or Media Alternative (Prerecorded)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CE" w14:textId="3A80EA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0" w14:textId="7EA6DF2D" w:rsidR="00063D8D" w:rsidRDefault="00063D8D" w:rsidP="00063D8D">
            <w:pPr>
              <w:spacing w:after="0" w:line="240" w:lineRule="auto"/>
            </w:pPr>
            <w:r w:rsidRPr="00063D8D">
              <w:t>The criterion is not relevant to the product. </w:t>
            </w:r>
          </w:p>
        </w:tc>
      </w:tr>
      <w:tr w:rsidR="00BF5084" w14:paraId="382DA7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1" w14:textId="77777777" w:rsidR="00BF5084" w:rsidRDefault="00BF5084" w:rsidP="00BF5084">
            <w:pPr>
              <w:spacing w:after="0" w:line="240" w:lineRule="auto"/>
            </w:pPr>
            <w:hyperlink r:id="rId20" w:anchor="content-structure-separation-programmatic">
              <w:r>
                <w:rPr>
                  <w:b/>
                  <w:color w:val="0000FF"/>
                  <w:u w:val="single"/>
                </w:rPr>
                <w:t>1.3.1 Info and Relationships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3" w14:textId="34474FB1" w:rsidR="00BF5084" w:rsidRDefault="00B3599A" w:rsidP="00BF5084">
            <w:pPr>
              <w:spacing w:after="0" w:line="240" w:lineRule="auto"/>
            </w:pPr>
            <w:r>
              <w:t>Supports</w:t>
            </w:r>
            <w:r w:rsidR="00BF5084"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0D5" w14:textId="0AFE8516" w:rsidR="00BF5084" w:rsidRDefault="004C07A2" w:rsidP="00BF5084">
            <w:pPr>
              <w:spacing w:after="0" w:line="240" w:lineRule="auto"/>
            </w:pPr>
            <w:r w:rsidRPr="004C07A2">
              <w:t>Content is structured logically and conveyed to assistive technologies. </w:t>
            </w:r>
          </w:p>
        </w:tc>
      </w:tr>
      <w:tr w:rsidR="00063D8D" w14:paraId="4A71A05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6" w14:textId="77777777" w:rsidR="00063D8D" w:rsidRDefault="00063D8D" w:rsidP="00063D8D">
            <w:pPr>
              <w:spacing w:after="0" w:line="240" w:lineRule="auto"/>
            </w:pPr>
            <w:hyperlink r:id="rId21" w:anchor="content-structure-separation-sequence">
              <w:r>
                <w:rPr>
                  <w:b/>
                  <w:color w:val="0000FF"/>
                  <w:u w:val="single"/>
                </w:rPr>
                <w:t>1.3.2 Meaningful Sequence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D8" w14:textId="60FB172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A" w14:textId="1BB40810" w:rsidR="00063D8D" w:rsidRDefault="00063D8D" w:rsidP="00063D8D">
            <w:pPr>
              <w:spacing w:after="0" w:line="240" w:lineRule="auto"/>
            </w:pPr>
            <w:r w:rsidRPr="00063D8D">
              <w:t>The criterion is not relevant to the product. </w:t>
            </w:r>
          </w:p>
        </w:tc>
      </w:tr>
      <w:tr w:rsidR="00063D8D" w14:paraId="0420ED0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DB" w14:textId="786A4206" w:rsidR="00063D8D" w:rsidRDefault="00063D8D" w:rsidP="00063D8D">
            <w:pPr>
              <w:spacing w:after="0" w:line="240" w:lineRule="auto"/>
              <w:rPr>
                <w:b/>
              </w:rPr>
            </w:pPr>
            <w:hyperlink r:id="rId22"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left w:val="single" w:sz="6" w:space="0" w:color="000000"/>
              <w:bottom w:val="single" w:sz="6" w:space="0" w:color="000000"/>
              <w:right w:val="single" w:sz="6" w:space="0" w:color="000000"/>
            </w:tcBorders>
          </w:tcPr>
          <w:p w14:paraId="000000DD" w14:textId="71BE2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DF" w14:textId="27437B04" w:rsidR="00063D8D" w:rsidRDefault="00063D8D" w:rsidP="00063D8D">
            <w:pPr>
              <w:spacing w:after="0" w:line="240" w:lineRule="auto"/>
            </w:pPr>
            <w:r w:rsidRPr="00063D8D">
              <w:t>The criterion is not relevant to the product. </w:t>
            </w:r>
          </w:p>
        </w:tc>
      </w:tr>
      <w:tr w:rsidR="00063D8D" w14:paraId="7E3284C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0" w14:textId="77777777" w:rsidR="00063D8D" w:rsidRDefault="00063D8D" w:rsidP="00063D8D">
            <w:pPr>
              <w:spacing w:after="0" w:line="240" w:lineRule="auto"/>
              <w:rPr>
                <w:b/>
              </w:rPr>
            </w:pPr>
            <w:hyperlink r:id="rId23" w:anchor="visual-audio-contrast-without-color">
              <w:r>
                <w:rPr>
                  <w:b/>
                  <w:color w:val="0000FF"/>
                  <w:u w:val="single"/>
                </w:rPr>
                <w:t>1.4.1 Use of Color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2" w14:textId="3590F11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4" w14:textId="147D7D09" w:rsidR="00063D8D" w:rsidRDefault="00063D8D" w:rsidP="00063D8D">
            <w:pPr>
              <w:spacing w:after="0" w:line="240" w:lineRule="auto"/>
            </w:pPr>
            <w:r w:rsidRPr="00063D8D">
              <w:t>The criterion is not relevant to the product. </w:t>
            </w:r>
          </w:p>
        </w:tc>
      </w:tr>
      <w:tr w:rsidR="00063D8D" w14:paraId="731BBE1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5" w14:textId="77777777" w:rsidR="00063D8D" w:rsidRDefault="00063D8D" w:rsidP="00063D8D">
            <w:pPr>
              <w:spacing w:after="0" w:line="240" w:lineRule="auto"/>
              <w:rPr>
                <w:b/>
              </w:rPr>
            </w:pPr>
            <w:hyperlink r:id="rId24" w:anchor="visual-audio-contrast-dis-audio">
              <w:r>
                <w:rPr>
                  <w:b/>
                  <w:color w:val="0000FF"/>
                  <w:u w:val="single"/>
                </w:rPr>
                <w:t>1.4.2 Audio Control</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7" w14:textId="2D3283E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E9" w14:textId="05FB399F" w:rsidR="00063D8D" w:rsidRDefault="00063D8D" w:rsidP="00063D8D">
            <w:pPr>
              <w:spacing w:after="0" w:line="240" w:lineRule="auto"/>
            </w:pPr>
            <w:r w:rsidRPr="00063D8D">
              <w:t>The criterion is not relevant to the product. </w:t>
            </w:r>
          </w:p>
        </w:tc>
      </w:tr>
      <w:tr w:rsidR="00063D8D" w14:paraId="0A57B03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A" w14:textId="77777777" w:rsidR="00063D8D" w:rsidRDefault="00063D8D" w:rsidP="00063D8D">
            <w:pPr>
              <w:spacing w:after="0" w:line="240" w:lineRule="auto"/>
              <w:rPr>
                <w:b/>
              </w:rPr>
            </w:pPr>
            <w:hyperlink r:id="rId25" w:anchor="keyboard-operation-keyboard-operable">
              <w:r>
                <w:rPr>
                  <w:b/>
                  <w:color w:val="0000FF"/>
                  <w:u w:val="single"/>
                </w:rPr>
                <w:t>2.1.1 Keyboard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EC" w14:textId="6421812F" w:rsidR="00063D8D" w:rsidRDefault="00303398" w:rsidP="00063D8D">
            <w:pPr>
              <w:spacing w:after="0" w:line="240" w:lineRule="auto"/>
            </w:pPr>
            <w:r w:rsidRPr="00303398">
              <w:t xml:space="preserve">Supports </w:t>
            </w:r>
          </w:p>
        </w:tc>
        <w:tc>
          <w:tcPr>
            <w:tcW w:w="5077" w:type="dxa"/>
            <w:tcBorders>
              <w:top w:val="single" w:sz="6" w:space="0" w:color="000000"/>
              <w:left w:val="single" w:sz="6" w:space="0" w:color="000000"/>
              <w:bottom w:val="single" w:sz="6" w:space="0" w:color="000000"/>
              <w:right w:val="single" w:sz="6" w:space="0" w:color="000000"/>
            </w:tcBorders>
          </w:tcPr>
          <w:p w14:paraId="000000EE" w14:textId="358B139F" w:rsidR="00063D8D" w:rsidRDefault="004C07A2" w:rsidP="00063D8D">
            <w:pPr>
              <w:spacing w:after="0" w:line="240" w:lineRule="auto"/>
            </w:pPr>
            <w:r w:rsidRPr="004C07A2">
              <w:t>Operable with touchscreen and external keyboard input. </w:t>
            </w:r>
          </w:p>
        </w:tc>
      </w:tr>
      <w:tr w:rsidR="00063D8D" w14:paraId="610F718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EF" w14:textId="77777777" w:rsidR="00063D8D" w:rsidRDefault="00063D8D" w:rsidP="00063D8D">
            <w:pPr>
              <w:spacing w:after="0" w:line="240" w:lineRule="auto"/>
              <w:rPr>
                <w:b/>
              </w:rPr>
            </w:pPr>
            <w:hyperlink r:id="rId26" w:anchor="keyboard-operation-trapping">
              <w:r>
                <w:rPr>
                  <w:b/>
                  <w:color w:val="0000FF"/>
                  <w:u w:val="single"/>
                </w:rPr>
                <w:t>2.1.2 No Keyboard Trap</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1" w14:textId="1A55E94E"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3" w14:textId="6CE40955" w:rsidR="00063D8D" w:rsidRDefault="00063D8D" w:rsidP="00063D8D">
            <w:pPr>
              <w:spacing w:after="0" w:line="240" w:lineRule="auto"/>
            </w:pPr>
            <w:r w:rsidRPr="00063D8D">
              <w:t>The criterion is not relevant to the product. </w:t>
            </w:r>
          </w:p>
        </w:tc>
      </w:tr>
      <w:tr w:rsidR="00063D8D" w14:paraId="2882986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4" w14:textId="77777777" w:rsidR="00063D8D" w:rsidRDefault="00063D8D" w:rsidP="00063D8D">
            <w:pPr>
              <w:spacing w:after="0" w:line="240" w:lineRule="auto"/>
            </w:pPr>
            <w:hyperlink r:id="rId27" w:anchor="character-key-shortcuts">
              <w:r>
                <w:rPr>
                  <w:b/>
                  <w:color w:val="0000FF"/>
                  <w:u w:val="single"/>
                </w:rPr>
                <w:t>2.1.4 Character Key Shortcuts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0F6" w14:textId="567DED7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8" w14:textId="64B794FC" w:rsidR="00063D8D" w:rsidRDefault="00063D8D" w:rsidP="00063D8D">
            <w:pPr>
              <w:spacing w:after="0" w:line="240" w:lineRule="auto"/>
            </w:pPr>
            <w:r w:rsidRPr="00063D8D">
              <w:t>The criterion is not relevant to the product. </w:t>
            </w:r>
          </w:p>
        </w:tc>
      </w:tr>
      <w:tr w:rsidR="00063D8D" w14:paraId="351CFA1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9" w14:textId="77777777" w:rsidR="00063D8D" w:rsidRDefault="00063D8D" w:rsidP="00063D8D">
            <w:pPr>
              <w:spacing w:after="0" w:line="240" w:lineRule="auto"/>
              <w:rPr>
                <w:b/>
              </w:rPr>
            </w:pPr>
            <w:hyperlink r:id="rId28" w:anchor="time-limits-required-behaviors">
              <w:r>
                <w:rPr>
                  <w:b/>
                  <w:color w:val="0000FF"/>
                  <w:u w:val="single"/>
                </w:rPr>
                <w:t>2.2.1 Timing Adjustable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0FB" w14:textId="71DB7A6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0FD" w14:textId="0BF3F972" w:rsidR="00063D8D" w:rsidRDefault="00063D8D" w:rsidP="00063D8D">
            <w:pPr>
              <w:spacing w:after="0" w:line="240" w:lineRule="auto"/>
            </w:pPr>
            <w:r w:rsidRPr="00063D8D">
              <w:t>The criterion is not relevant to the product. </w:t>
            </w:r>
          </w:p>
        </w:tc>
      </w:tr>
      <w:tr w:rsidR="00063D8D" w14:paraId="33B2FBF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0FE" w14:textId="77777777" w:rsidR="00063D8D" w:rsidRDefault="00063D8D" w:rsidP="00063D8D">
            <w:pPr>
              <w:spacing w:after="0" w:line="240" w:lineRule="auto"/>
            </w:pPr>
            <w:hyperlink r:id="rId29" w:anchor="time-limits-pause">
              <w:r>
                <w:rPr>
                  <w:b/>
                  <w:color w:val="0000FF"/>
                  <w:u w:val="single"/>
                </w:rPr>
                <w:t>2.2.2 Pause, Stop, Hide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0" w14:textId="29B5421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2" w14:textId="29B51E42" w:rsidR="00063D8D" w:rsidRDefault="00063D8D" w:rsidP="00063D8D">
            <w:pPr>
              <w:spacing w:after="0" w:line="240" w:lineRule="auto"/>
            </w:pPr>
            <w:r w:rsidRPr="00063D8D">
              <w:t>The criterion is not relevant to the product. </w:t>
            </w:r>
          </w:p>
        </w:tc>
      </w:tr>
      <w:tr w:rsidR="00063D8D" w14:paraId="747890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3" w14:textId="77777777" w:rsidR="00063D8D" w:rsidRDefault="00063D8D" w:rsidP="00063D8D">
            <w:pPr>
              <w:spacing w:after="0" w:line="240" w:lineRule="auto"/>
              <w:rPr>
                <w:b/>
              </w:rPr>
            </w:pPr>
            <w:hyperlink r:id="rId30" w:anchor="seizure-does-not-violate">
              <w:r>
                <w:rPr>
                  <w:b/>
                  <w:color w:val="0000FF"/>
                  <w:u w:val="single"/>
                </w:rPr>
                <w:t>2.3.1 Three Flashes or Below Threshold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5" w14:textId="2456A2C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7" w14:textId="2AAF1C69" w:rsidR="00063D8D" w:rsidRDefault="00063D8D" w:rsidP="00063D8D">
            <w:pPr>
              <w:spacing w:after="0" w:line="240" w:lineRule="auto"/>
            </w:pPr>
            <w:r w:rsidRPr="00063D8D">
              <w:t>The criterion is not relevant to the product. </w:t>
            </w:r>
          </w:p>
        </w:tc>
      </w:tr>
      <w:tr w:rsidR="00063D8D" w14:paraId="505D241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8" w14:textId="77777777" w:rsidR="00063D8D" w:rsidRDefault="00063D8D" w:rsidP="00063D8D">
            <w:pPr>
              <w:spacing w:after="0" w:line="240" w:lineRule="auto"/>
              <w:rPr>
                <w:b/>
              </w:rPr>
            </w:pPr>
            <w:hyperlink r:id="rId31" w:anchor="navigation-mechanisms-skip">
              <w:r>
                <w:rPr>
                  <w:b/>
                  <w:color w:val="0000FF"/>
                  <w:u w:val="single"/>
                </w:rPr>
                <w:t>2.4.1 Bypass Blocks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A" w14:textId="1AE1AE8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0C" w14:textId="5EF053D8" w:rsidR="00063D8D" w:rsidRDefault="00063D8D" w:rsidP="00063D8D">
            <w:pPr>
              <w:spacing w:after="0" w:line="240" w:lineRule="auto"/>
            </w:pPr>
            <w:r w:rsidRPr="00063D8D">
              <w:t>The criterion is not relevant to the product. </w:t>
            </w:r>
          </w:p>
        </w:tc>
      </w:tr>
      <w:tr w:rsidR="00063D8D" w14:paraId="203EB5E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0D" w14:textId="77777777" w:rsidR="00063D8D" w:rsidRDefault="00063D8D" w:rsidP="00063D8D">
            <w:pPr>
              <w:spacing w:after="0" w:line="240" w:lineRule="auto"/>
              <w:rPr>
                <w:b/>
              </w:rPr>
            </w:pPr>
            <w:hyperlink r:id="rId32" w:anchor="navigation-mechanisms-title">
              <w:r>
                <w:rPr>
                  <w:b/>
                  <w:color w:val="0000FF"/>
                  <w:u w:val="single"/>
                </w:rPr>
                <w:t>2.4.2 Page Titled</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0F" w14:textId="44CD5C2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1" w14:textId="155570CE" w:rsidR="00063D8D" w:rsidRDefault="00063D8D" w:rsidP="00063D8D">
            <w:pPr>
              <w:spacing w:after="0" w:line="240" w:lineRule="auto"/>
            </w:pPr>
            <w:r w:rsidRPr="00063D8D">
              <w:t>The criterion is not relevant to the product. </w:t>
            </w:r>
          </w:p>
        </w:tc>
      </w:tr>
      <w:tr w:rsidR="00063D8D" w14:paraId="20D59B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2" w14:textId="77777777" w:rsidR="00063D8D" w:rsidRDefault="00063D8D" w:rsidP="00063D8D">
            <w:pPr>
              <w:spacing w:after="0" w:line="240" w:lineRule="auto"/>
              <w:rPr>
                <w:b/>
              </w:rPr>
            </w:pPr>
            <w:hyperlink r:id="rId33" w:anchor="navigation-mechanisms-focus-order">
              <w:r>
                <w:rPr>
                  <w:b/>
                  <w:color w:val="0000FF"/>
                  <w:u w:val="single"/>
                </w:rPr>
                <w:t>2.4.3 Focus Order</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4" w14:textId="3CAD65F4" w:rsidR="00063D8D" w:rsidRDefault="00303398" w:rsidP="00063D8D">
            <w:pPr>
              <w:spacing w:after="0" w:line="240" w:lineRule="auto"/>
            </w:pPr>
            <w:r>
              <w:t>Supports</w:t>
            </w:r>
            <w:r w:rsidR="00063D8D"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16" w14:textId="254335BE" w:rsidR="00063D8D" w:rsidRDefault="004C07A2" w:rsidP="00063D8D">
            <w:pPr>
              <w:spacing w:after="0" w:line="240" w:lineRule="auto"/>
            </w:pPr>
            <w:r w:rsidRPr="004C07A2">
              <w:t>Focus order is logical and predictable. </w:t>
            </w:r>
          </w:p>
        </w:tc>
      </w:tr>
      <w:tr w:rsidR="00063D8D" w14:paraId="3DCA310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7" w14:textId="77777777" w:rsidR="00063D8D" w:rsidRDefault="00063D8D" w:rsidP="00063D8D">
            <w:pPr>
              <w:spacing w:after="0" w:line="240" w:lineRule="auto"/>
              <w:rPr>
                <w:b/>
              </w:rPr>
            </w:pPr>
            <w:hyperlink r:id="rId34" w:anchor="navigation-mechanisms-refs">
              <w:r>
                <w:rPr>
                  <w:b/>
                  <w:color w:val="0000FF"/>
                  <w:u w:val="single"/>
                </w:rPr>
                <w:t>2.4.4 Link Purpose (In Context)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19" w14:textId="505491B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1B" w14:textId="57663B12" w:rsidR="00063D8D" w:rsidRDefault="00063D8D" w:rsidP="00063D8D">
            <w:pPr>
              <w:spacing w:after="0" w:line="240" w:lineRule="auto"/>
            </w:pPr>
            <w:r w:rsidRPr="00063D8D">
              <w:t>The criterion is not relevant to the product. </w:t>
            </w:r>
          </w:p>
        </w:tc>
      </w:tr>
      <w:tr w:rsidR="00063D8D" w14:paraId="10C8948B"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1C" w14:textId="77777777" w:rsidR="00063D8D" w:rsidRDefault="00063D8D" w:rsidP="00063D8D">
            <w:pPr>
              <w:spacing w:after="0" w:line="240" w:lineRule="auto"/>
            </w:pPr>
            <w:hyperlink r:id="rId35" w:anchor="pointer-gestures">
              <w:r>
                <w:rPr>
                  <w:b/>
                  <w:color w:val="0000FF"/>
                  <w:u w:val="single"/>
                </w:rPr>
                <w:t>2.5.1 Pointer Gestures</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1E" w14:textId="5D20011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0" w14:textId="7F923A47" w:rsidR="00063D8D" w:rsidRDefault="00063D8D" w:rsidP="00063D8D">
            <w:pPr>
              <w:spacing w:after="0" w:line="240" w:lineRule="auto"/>
            </w:pPr>
            <w:r w:rsidRPr="00063D8D">
              <w:t>The criterion is not relevant to the product. </w:t>
            </w:r>
          </w:p>
        </w:tc>
      </w:tr>
      <w:tr w:rsidR="00063D8D" w14:paraId="79F763A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1" w14:textId="77777777" w:rsidR="00063D8D" w:rsidRDefault="00063D8D" w:rsidP="00063D8D">
            <w:pPr>
              <w:tabs>
                <w:tab w:val="left" w:pos="345"/>
              </w:tabs>
              <w:spacing w:after="0" w:line="240" w:lineRule="auto"/>
            </w:pPr>
            <w:hyperlink r:id="rId36" w:anchor="pointer-cancellation">
              <w:r>
                <w:rPr>
                  <w:b/>
                  <w:color w:val="0000FF"/>
                  <w:u w:val="single"/>
                </w:rPr>
                <w:t>2.5.2 Pointer Cancellation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3" w14:textId="5BDBAF84" w:rsidR="00063D8D" w:rsidRDefault="00063D8D" w:rsidP="00063D8D">
            <w:pPr>
              <w:tabs>
                <w:tab w:val="left" w:pos="345"/>
              </w:tabs>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5" w14:textId="328C1407" w:rsidR="00063D8D" w:rsidRDefault="00063D8D" w:rsidP="00063D8D">
            <w:pPr>
              <w:tabs>
                <w:tab w:val="left" w:pos="345"/>
              </w:tabs>
              <w:spacing w:after="0" w:line="240" w:lineRule="auto"/>
            </w:pPr>
            <w:r w:rsidRPr="00063D8D">
              <w:t>The criterion is not relevant to the product. </w:t>
            </w:r>
          </w:p>
        </w:tc>
      </w:tr>
      <w:tr w:rsidR="00063D8D" w14:paraId="22B6B84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6" w14:textId="77777777" w:rsidR="00063D8D" w:rsidRDefault="00063D8D" w:rsidP="00063D8D">
            <w:pPr>
              <w:spacing w:after="0" w:line="240" w:lineRule="auto"/>
            </w:pPr>
            <w:hyperlink r:id="rId37" w:anchor="label-in-name">
              <w:r>
                <w:rPr>
                  <w:b/>
                  <w:color w:val="0000FF"/>
                  <w:u w:val="single"/>
                </w:rPr>
                <w:t>2.5.3 Label in Name</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8" w14:textId="01ECD2B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A" w14:textId="1A36A51B" w:rsidR="00063D8D" w:rsidRDefault="00063D8D" w:rsidP="00063D8D">
            <w:pPr>
              <w:spacing w:after="0" w:line="240" w:lineRule="auto"/>
            </w:pPr>
            <w:r w:rsidRPr="00063D8D">
              <w:t>The criterion is not relevant to the product. </w:t>
            </w:r>
          </w:p>
        </w:tc>
      </w:tr>
      <w:tr w:rsidR="00063D8D" w14:paraId="56C7BDD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2B" w14:textId="77777777" w:rsidR="00063D8D" w:rsidRDefault="00063D8D" w:rsidP="00063D8D">
            <w:pPr>
              <w:spacing w:after="0" w:line="240" w:lineRule="auto"/>
            </w:pPr>
            <w:hyperlink r:id="rId38" w:anchor="motion-actuation">
              <w:r>
                <w:rPr>
                  <w:b/>
                  <w:color w:val="0000FF"/>
                  <w:u w:val="single"/>
                </w:rPr>
                <w:t>2.5.4 Motion Actuation</w:t>
              </w:r>
            </w:hyperlink>
            <w: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tcPr>
          <w:p w14:paraId="0000012D" w14:textId="73CCB75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2F" w14:textId="07302CFE" w:rsidR="00063D8D" w:rsidRDefault="00063D8D" w:rsidP="00063D8D">
            <w:pPr>
              <w:spacing w:after="0" w:line="240" w:lineRule="auto"/>
            </w:pPr>
            <w:r w:rsidRPr="00063D8D">
              <w:t>The criterion is not relevant to the product. </w:t>
            </w:r>
          </w:p>
        </w:tc>
      </w:tr>
      <w:tr w:rsidR="00063D8D" w14:paraId="47CA3F8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0" w14:textId="77777777" w:rsidR="00063D8D" w:rsidRDefault="00063D8D" w:rsidP="00063D8D">
            <w:pPr>
              <w:spacing w:after="0" w:line="240" w:lineRule="auto"/>
              <w:rPr>
                <w:b/>
              </w:rPr>
            </w:pPr>
            <w:hyperlink r:id="rId39" w:anchor="meaning-doc-lang-id">
              <w:r>
                <w:rPr>
                  <w:b/>
                  <w:color w:val="0000FF"/>
                  <w:u w:val="single"/>
                </w:rPr>
                <w:t>3.1.1 Language of Page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2" w14:textId="5E3AD268"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4" w14:textId="11A6BA39" w:rsidR="00063D8D" w:rsidRDefault="00063D8D" w:rsidP="00063D8D">
            <w:pPr>
              <w:spacing w:after="0" w:line="240" w:lineRule="auto"/>
            </w:pPr>
            <w:r w:rsidRPr="00063D8D">
              <w:t>The criterion is not relevant to the product. </w:t>
            </w:r>
          </w:p>
        </w:tc>
      </w:tr>
      <w:tr w:rsidR="00063D8D" w14:paraId="34F45C9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5" w14:textId="77777777" w:rsidR="00063D8D" w:rsidRDefault="00063D8D" w:rsidP="00063D8D">
            <w:pPr>
              <w:spacing w:after="0" w:line="240" w:lineRule="auto"/>
              <w:rPr>
                <w:b/>
              </w:rPr>
            </w:pPr>
            <w:hyperlink r:id="rId40" w:anchor="consistent-behavior-receive-focus">
              <w:r>
                <w:rPr>
                  <w:b/>
                  <w:color w:val="0000FF"/>
                  <w:u w:val="single"/>
                </w:rPr>
                <w:t>3.2.1 On Focus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7" w14:textId="4442D96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9" w14:textId="539AFCD7" w:rsidR="00063D8D" w:rsidRDefault="00063D8D" w:rsidP="00063D8D">
            <w:pPr>
              <w:spacing w:after="0" w:line="240" w:lineRule="auto"/>
            </w:pPr>
            <w:r w:rsidRPr="00063D8D">
              <w:t>The criterion is not relevant to the product. </w:t>
            </w:r>
          </w:p>
        </w:tc>
      </w:tr>
      <w:tr w:rsidR="00063D8D" w14:paraId="1D90BCF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A" w14:textId="77777777" w:rsidR="00063D8D" w:rsidRDefault="00063D8D" w:rsidP="00063D8D">
            <w:pPr>
              <w:spacing w:after="0" w:line="240" w:lineRule="auto"/>
              <w:rPr>
                <w:b/>
              </w:rPr>
            </w:pPr>
            <w:hyperlink r:id="rId41" w:anchor="consistent-behavior-unpredictable-change">
              <w:r>
                <w:rPr>
                  <w:b/>
                  <w:color w:val="0000FF"/>
                  <w:u w:val="single"/>
                </w:rPr>
                <w:t>3.2.2 On Input</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3C" w14:textId="7BE29553"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3E" w14:textId="3E878D75" w:rsidR="00063D8D" w:rsidRDefault="00063D8D" w:rsidP="00063D8D">
            <w:pPr>
              <w:spacing w:after="0" w:line="240" w:lineRule="auto"/>
            </w:pPr>
            <w:r w:rsidRPr="00063D8D">
              <w:t>The criterion is not relevant to the product. </w:t>
            </w:r>
          </w:p>
        </w:tc>
      </w:tr>
      <w:tr w:rsidR="00063D8D" w14:paraId="54ADF4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3F" w14:textId="77777777" w:rsidR="00063D8D" w:rsidRDefault="00063D8D" w:rsidP="00063D8D">
            <w:pPr>
              <w:spacing w:after="0" w:line="240" w:lineRule="auto"/>
            </w:pPr>
            <w:hyperlink r:id="rId42" w:anchor="consistent-help">
              <w:r>
                <w:rPr>
                  <w:b/>
                  <w:color w:val="0000FF"/>
                  <w:u w:val="single"/>
                </w:rPr>
                <w:t>3.2.6 Consistent Help</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41" w14:textId="00A8338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3" w14:textId="4FCC5C2A" w:rsidR="00063D8D" w:rsidRDefault="00063D8D" w:rsidP="00063D8D">
            <w:pPr>
              <w:spacing w:after="0" w:line="240" w:lineRule="auto"/>
            </w:pPr>
            <w:r w:rsidRPr="00063D8D">
              <w:t>The criterion is not relevant to the product. </w:t>
            </w:r>
          </w:p>
        </w:tc>
      </w:tr>
      <w:tr w:rsidR="00063D8D" w14:paraId="3084B38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4" w14:textId="77777777" w:rsidR="00063D8D" w:rsidRDefault="00063D8D" w:rsidP="00063D8D">
            <w:pPr>
              <w:spacing w:after="0" w:line="240" w:lineRule="auto"/>
              <w:rPr>
                <w:b/>
              </w:rPr>
            </w:pPr>
            <w:hyperlink r:id="rId43" w:anchor="minimize-error-identified">
              <w:r>
                <w:rPr>
                  <w:b/>
                  <w:color w:val="0000FF"/>
                  <w:u w:val="single"/>
                </w:rPr>
                <w:t>3.3.1 Error Identification</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6" w14:textId="6DF8869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8" w14:textId="169B7DB3" w:rsidR="00063D8D" w:rsidRDefault="00BB5A98" w:rsidP="00063D8D">
            <w:pPr>
              <w:spacing w:after="0" w:line="240" w:lineRule="auto"/>
            </w:pPr>
            <w:r w:rsidRPr="00BB5A98">
              <w:t>There are no traditional form fields requiring validation or error identification. </w:t>
            </w:r>
          </w:p>
        </w:tc>
      </w:tr>
      <w:tr w:rsidR="00063D8D" w14:paraId="6DE84C2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9" w14:textId="77777777" w:rsidR="00063D8D" w:rsidRDefault="00063D8D" w:rsidP="00063D8D">
            <w:pPr>
              <w:spacing w:after="0" w:line="240" w:lineRule="auto"/>
              <w:rPr>
                <w:b/>
              </w:rPr>
            </w:pPr>
            <w:hyperlink r:id="rId44" w:anchor="minimize-error-cues">
              <w:r>
                <w:rPr>
                  <w:b/>
                  <w:color w:val="0000FF"/>
                  <w:u w:val="single"/>
                </w:rPr>
                <w:t>3.3.2 Labels or Instructions</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4B" w14:textId="22FAD21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4D" w14:textId="0B5AE5EC" w:rsidR="00063D8D" w:rsidRDefault="00063D8D" w:rsidP="00063D8D">
            <w:pPr>
              <w:spacing w:after="0" w:line="240" w:lineRule="auto"/>
            </w:pPr>
            <w:r w:rsidRPr="00063D8D">
              <w:t>The criterion is not relevant to the product. </w:t>
            </w:r>
          </w:p>
        </w:tc>
      </w:tr>
      <w:tr w:rsidR="00063D8D" w14:paraId="03BDAB7E"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4E" w14:textId="77777777" w:rsidR="00063D8D" w:rsidRDefault="00063D8D" w:rsidP="00063D8D">
            <w:pPr>
              <w:spacing w:after="0" w:line="240" w:lineRule="auto"/>
            </w:pPr>
            <w:hyperlink r:id="rId45" w:anchor="redundant-entry">
              <w:r>
                <w:rPr>
                  <w:b/>
                  <w:color w:val="0000FF"/>
                  <w:u w:val="single"/>
                </w:rPr>
                <w:t>3.3.7 Redundant Entry</w:t>
              </w:r>
            </w:hyperlink>
            <w:r>
              <w:rPr>
                <w:b/>
              </w:rPr>
              <w:t xml:space="preserve"> </w:t>
            </w:r>
            <w:r>
              <w:t>(Level A 2.2 only)</w:t>
            </w:r>
          </w:p>
        </w:tc>
        <w:tc>
          <w:tcPr>
            <w:tcW w:w="2688" w:type="dxa"/>
            <w:tcBorders>
              <w:top w:val="single" w:sz="6" w:space="0" w:color="000000"/>
              <w:left w:val="single" w:sz="6" w:space="0" w:color="000000"/>
              <w:bottom w:val="single" w:sz="6" w:space="0" w:color="000000"/>
              <w:right w:val="single" w:sz="6" w:space="0" w:color="000000"/>
            </w:tcBorders>
          </w:tcPr>
          <w:p w14:paraId="00000150" w14:textId="3933443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2" w14:textId="7ECD7FCB" w:rsidR="00063D8D" w:rsidRDefault="00063D8D" w:rsidP="00063D8D">
            <w:pPr>
              <w:spacing w:after="0" w:line="240" w:lineRule="auto"/>
            </w:pPr>
            <w:r w:rsidRPr="00063D8D">
              <w:t>The criterion is not relevant to the product. </w:t>
            </w:r>
          </w:p>
        </w:tc>
      </w:tr>
      <w:tr w:rsidR="00063D8D" w14:paraId="1E68ACE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3" w14:textId="77777777" w:rsidR="00063D8D" w:rsidRDefault="00063D8D" w:rsidP="00063D8D">
            <w:pPr>
              <w:spacing w:after="0" w:line="240" w:lineRule="auto"/>
            </w:pPr>
            <w:hyperlink r:id="rId46" w:anchor="ensure-compat-parses">
              <w:r>
                <w:rPr>
                  <w:b/>
                  <w:color w:val="0000FF"/>
                  <w:u w:val="single"/>
                </w:rPr>
                <w:t>4.1.1 Parsing</w:t>
              </w:r>
            </w:hyperlink>
            <w:r>
              <w:t xml:space="preserve"> (Level A)</w:t>
            </w:r>
          </w:p>
          <w:p w14:paraId="00000154" w14:textId="77777777" w:rsidR="00063D8D" w:rsidRDefault="00063D8D" w:rsidP="00063D8D">
            <w:pPr>
              <w:spacing w:after="0" w:line="240" w:lineRule="auto"/>
              <w:ind w:left="360"/>
            </w:pPr>
            <w:r>
              <w:t>WCAG 2.0 and 2.1 – Always answer ‘Supports’</w:t>
            </w:r>
          </w:p>
          <w:p w14:paraId="00000155" w14:textId="77777777" w:rsidR="00063D8D" w:rsidRDefault="00063D8D" w:rsidP="00063D8D">
            <w:pPr>
              <w:spacing w:after="0" w:line="240" w:lineRule="auto"/>
              <w:ind w:left="360"/>
            </w:pPr>
            <w:r>
              <w:t>WCAG 2.2 (obsolete and removed) - Does not apply</w:t>
            </w:r>
          </w:p>
        </w:tc>
        <w:tc>
          <w:tcPr>
            <w:tcW w:w="2688" w:type="dxa"/>
            <w:tcBorders>
              <w:top w:val="single" w:sz="6" w:space="0" w:color="000000"/>
              <w:left w:val="single" w:sz="6" w:space="0" w:color="000000"/>
              <w:bottom w:val="single" w:sz="6" w:space="0" w:color="000000"/>
              <w:right w:val="single" w:sz="6" w:space="0" w:color="000000"/>
            </w:tcBorders>
          </w:tcPr>
          <w:p w14:paraId="00000157" w14:textId="77777777" w:rsidR="00063D8D" w:rsidRDefault="00063D8D" w:rsidP="00063D8D">
            <w:pPr>
              <w:spacing w:after="0" w:line="240" w:lineRule="auto"/>
            </w:pPr>
            <w:r>
              <w:t>Supports</w:t>
            </w:r>
          </w:p>
        </w:tc>
        <w:tc>
          <w:tcPr>
            <w:tcW w:w="5077" w:type="dxa"/>
            <w:tcBorders>
              <w:top w:val="single" w:sz="6" w:space="0" w:color="000000"/>
              <w:left w:val="single" w:sz="6" w:space="0" w:color="000000"/>
              <w:bottom w:val="single" w:sz="6" w:space="0" w:color="000000"/>
              <w:right w:val="single" w:sz="6" w:space="0" w:color="000000"/>
            </w:tcBorders>
          </w:tcPr>
          <w:p w14:paraId="00000159" w14:textId="77777777" w:rsidR="00063D8D" w:rsidRDefault="00063D8D" w:rsidP="00063D8D">
            <w:pPr>
              <w:spacing w:after="0" w:line="240" w:lineRule="auto"/>
            </w:pPr>
            <w:r>
              <w:t xml:space="preserve">For WCAG 2.0 and 2.1, the September 2023 errata update indicates this criterion is always supported. See the </w:t>
            </w:r>
            <w:hyperlink r:id="rId47" w:anchor="editorial">
              <w:r>
                <w:rPr>
                  <w:color w:val="0000FF"/>
                  <w:u w:val="single"/>
                </w:rPr>
                <w:t>WCAG 2.0 Editorial Errata</w:t>
              </w:r>
            </w:hyperlink>
            <w:r>
              <w:t xml:space="preserve"> and the </w:t>
            </w:r>
            <w:hyperlink r:id="rId48" w:anchor="editorial">
              <w:r>
                <w:rPr>
                  <w:color w:val="0000FF"/>
                  <w:u w:val="single"/>
                </w:rPr>
                <w:t>WCAG 2.1 Editorial Errata</w:t>
              </w:r>
            </w:hyperlink>
            <w:r>
              <w:t>.</w:t>
            </w:r>
          </w:p>
        </w:tc>
      </w:tr>
      <w:tr w:rsidR="00BB5A98" w14:paraId="30BE1999"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tcPr>
          <w:p w14:paraId="0000015A" w14:textId="77777777" w:rsidR="00BB5A98" w:rsidRDefault="00BB5A98" w:rsidP="00BB5A98">
            <w:pPr>
              <w:spacing w:after="0" w:line="240" w:lineRule="auto"/>
              <w:rPr>
                <w:b/>
              </w:rPr>
            </w:pPr>
            <w:hyperlink r:id="rId49" w:anchor="ensure-compat-rsv">
              <w:r>
                <w:rPr>
                  <w:b/>
                  <w:color w:val="0000FF"/>
                  <w:u w:val="single"/>
                </w:rPr>
                <w:t>4.1.2 Name, Role, Value</w:t>
              </w:r>
            </w:hyperlink>
            <w:r>
              <w:t xml:space="preserve"> (Level A)</w:t>
            </w:r>
          </w:p>
        </w:tc>
        <w:tc>
          <w:tcPr>
            <w:tcW w:w="2688" w:type="dxa"/>
            <w:tcBorders>
              <w:top w:val="single" w:sz="6" w:space="0" w:color="000000"/>
              <w:left w:val="single" w:sz="6" w:space="0" w:color="000000"/>
              <w:bottom w:val="single" w:sz="6" w:space="0" w:color="000000"/>
              <w:right w:val="single" w:sz="6" w:space="0" w:color="000000"/>
            </w:tcBorders>
          </w:tcPr>
          <w:p w14:paraId="0000015C" w14:textId="67CD344A" w:rsidR="00BB5A98" w:rsidRDefault="00BB5A98" w:rsidP="00BB5A98">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5E" w14:textId="4DB73AF6" w:rsidR="00BB5A98" w:rsidRDefault="00BB5A98" w:rsidP="00BB5A98">
            <w:pPr>
              <w:spacing w:after="0" w:line="240" w:lineRule="auto"/>
            </w:pPr>
            <w:r w:rsidRPr="00063D8D">
              <w:t>The criterion is not relevant to the product. </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687DBD">
      <w:pPr>
        <w:pStyle w:val="Heading3"/>
      </w:pPr>
      <w:bookmarkStart w:id="16" w:name="_heading=h.1ci93xb" w:colFirst="0" w:colLast="0"/>
      <w:bookmarkEnd w:id="16"/>
      <w:r>
        <w:t>Table 2: Success Criteria, Level AA</w:t>
      </w:r>
    </w:p>
    <w:p w14:paraId="00000161" w14:textId="77777777" w:rsidR="00311D62" w:rsidRDefault="00687DBD">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063D8D" w14:paraId="08940CF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7" w14:textId="77777777" w:rsidR="00063D8D" w:rsidRDefault="00063D8D" w:rsidP="00063D8D">
            <w:pPr>
              <w:spacing w:after="0" w:line="240" w:lineRule="auto"/>
            </w:pPr>
            <w:hyperlink r:id="rId50" w:anchor="media-equiv-real-time-captions">
              <w:r>
                <w:rPr>
                  <w:b/>
                  <w:color w:val="0000FF"/>
                  <w:u w:val="single"/>
                </w:rPr>
                <w:t>1.2.4 Captions (Live)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9" w14:textId="13EF4FF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6B" w14:textId="5EDC94B8" w:rsidR="00063D8D" w:rsidRDefault="00063D8D" w:rsidP="00063D8D">
            <w:pPr>
              <w:spacing w:after="0" w:line="240" w:lineRule="auto"/>
            </w:pPr>
            <w:r w:rsidRPr="00063D8D">
              <w:t>The criterion is not relevant to the product. </w:t>
            </w:r>
          </w:p>
        </w:tc>
      </w:tr>
      <w:tr w:rsidR="00063D8D" w14:paraId="32C2C4CA"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6C" w14:textId="77777777" w:rsidR="00063D8D" w:rsidRDefault="00063D8D" w:rsidP="00063D8D">
            <w:pPr>
              <w:spacing w:after="0" w:line="240" w:lineRule="auto"/>
            </w:pPr>
            <w:hyperlink r:id="rId51" w:anchor="media-equiv-audio-desc-only">
              <w:r>
                <w:rPr>
                  <w:b/>
                  <w:color w:val="0000FF"/>
                  <w:u w:val="single"/>
                </w:rPr>
                <w:t>1.2.5 Audio Description (Prerecorded)</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6E" w14:textId="4F4241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0" w14:textId="3BDEFDE4" w:rsidR="00063D8D" w:rsidRDefault="00063D8D" w:rsidP="00063D8D">
            <w:pPr>
              <w:spacing w:after="0" w:line="240" w:lineRule="auto"/>
            </w:pPr>
            <w:r w:rsidRPr="00063D8D">
              <w:t>The criterion is not relevant to the product. </w:t>
            </w:r>
          </w:p>
        </w:tc>
      </w:tr>
      <w:tr w:rsidR="00063D8D" w14:paraId="7504376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1" w14:textId="77777777" w:rsidR="00063D8D" w:rsidRDefault="00063D8D" w:rsidP="00063D8D">
            <w:pPr>
              <w:spacing w:after="0" w:line="240" w:lineRule="auto"/>
            </w:pPr>
            <w:hyperlink r:id="rId52" w:anchor="orientation">
              <w:r>
                <w:rPr>
                  <w:b/>
                  <w:color w:val="0000FF"/>
                  <w:u w:val="single"/>
                </w:rPr>
                <w:t>1.3.4 Orientation</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3" w14:textId="5969050B"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5" w14:textId="1205BEA7" w:rsidR="00063D8D" w:rsidRDefault="00063D8D" w:rsidP="00063D8D">
            <w:pPr>
              <w:spacing w:after="0" w:line="240" w:lineRule="auto"/>
            </w:pPr>
            <w:r w:rsidRPr="00063D8D">
              <w:t>The criterion is not relevant to the product. </w:t>
            </w:r>
          </w:p>
        </w:tc>
      </w:tr>
      <w:tr w:rsidR="00063D8D" w14:paraId="3DCF135C"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6" w14:textId="77777777" w:rsidR="00063D8D" w:rsidRDefault="00063D8D" w:rsidP="00063D8D">
            <w:pPr>
              <w:spacing w:after="0" w:line="240" w:lineRule="auto"/>
            </w:pPr>
            <w:hyperlink r:id="rId53" w:anchor="identify-input-purpose">
              <w:r>
                <w:rPr>
                  <w:b/>
                  <w:color w:val="0000FF"/>
                  <w:u w:val="single"/>
                </w:rPr>
                <w:t>1.3.5 Identify Input Purpose</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78" w14:textId="3816D28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7A" w14:textId="5469A06A" w:rsidR="00063D8D" w:rsidRDefault="00063D8D" w:rsidP="00063D8D">
            <w:pPr>
              <w:spacing w:after="0" w:line="240" w:lineRule="auto"/>
            </w:pPr>
            <w:r w:rsidRPr="00063D8D">
              <w:t>The criterion is not relevant to the product. </w:t>
            </w:r>
          </w:p>
        </w:tc>
      </w:tr>
      <w:tr w:rsidR="00063D8D" w14:paraId="4C26844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7B" w14:textId="77777777" w:rsidR="00063D8D" w:rsidRDefault="00063D8D" w:rsidP="00063D8D">
            <w:pPr>
              <w:spacing w:after="0" w:line="240" w:lineRule="auto"/>
              <w:rPr>
                <w:b/>
              </w:rPr>
            </w:pPr>
            <w:hyperlink r:id="rId54" w:anchor="visual-audio-contrast-contrast">
              <w:r>
                <w:rPr>
                  <w:b/>
                  <w:color w:val="0000FF"/>
                  <w:u w:val="single"/>
                </w:rPr>
                <w:t>1.4.3 Contrast (Minimum)</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7D" w14:textId="45CEB4F0" w:rsidR="00063D8D" w:rsidRDefault="00BF5084" w:rsidP="00063D8D">
            <w:pPr>
              <w:spacing w:after="0" w:line="240" w:lineRule="auto"/>
            </w:pPr>
            <w:r>
              <w:t>Supports</w:t>
            </w:r>
            <w:r w:rsidR="00B11B33" w:rsidRPr="00B11B33">
              <w:t> </w:t>
            </w:r>
          </w:p>
        </w:tc>
        <w:tc>
          <w:tcPr>
            <w:tcW w:w="5077" w:type="dxa"/>
            <w:tcBorders>
              <w:top w:val="single" w:sz="6" w:space="0" w:color="000000"/>
              <w:left w:val="single" w:sz="6" w:space="0" w:color="000000"/>
              <w:bottom w:val="single" w:sz="6" w:space="0" w:color="000000"/>
              <w:right w:val="single" w:sz="6" w:space="0" w:color="000000"/>
            </w:tcBorders>
          </w:tcPr>
          <w:p w14:paraId="0000017F" w14:textId="61AC0FBC" w:rsidR="00063D8D" w:rsidRDefault="004C07A2" w:rsidP="00063D8D">
            <w:pPr>
              <w:spacing w:after="0" w:line="240" w:lineRule="auto"/>
            </w:pPr>
            <w:r w:rsidRPr="004C07A2">
              <w:t>Visual elements meet minimum contrast requirements. </w:t>
            </w:r>
          </w:p>
        </w:tc>
      </w:tr>
      <w:tr w:rsidR="00063D8D" w14:paraId="7CAD085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0" w14:textId="77777777" w:rsidR="00063D8D" w:rsidRDefault="00063D8D" w:rsidP="00063D8D">
            <w:pPr>
              <w:spacing w:after="0" w:line="240" w:lineRule="auto"/>
              <w:rPr>
                <w:b/>
              </w:rPr>
            </w:pPr>
            <w:hyperlink r:id="rId55" w:anchor="visual-audio-contrast-scale">
              <w:r>
                <w:rPr>
                  <w:b/>
                  <w:color w:val="0000FF"/>
                  <w:u w:val="single"/>
                </w:rPr>
                <w:t>1.4.4 Resize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2" w14:textId="5055579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4" w14:textId="750F5676" w:rsidR="00063D8D" w:rsidRDefault="00063D8D" w:rsidP="00063D8D">
            <w:pPr>
              <w:spacing w:after="0" w:line="240" w:lineRule="auto"/>
            </w:pPr>
            <w:r w:rsidRPr="00063D8D">
              <w:t>The criterion is not relevant to the product. </w:t>
            </w:r>
          </w:p>
        </w:tc>
      </w:tr>
      <w:tr w:rsidR="00063D8D" w14:paraId="15267B3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5" w14:textId="77777777" w:rsidR="00063D8D" w:rsidRDefault="00063D8D" w:rsidP="00063D8D">
            <w:pPr>
              <w:spacing w:after="0" w:line="240" w:lineRule="auto"/>
              <w:rPr>
                <w:b/>
              </w:rPr>
            </w:pPr>
            <w:hyperlink r:id="rId56" w:anchor="visual-audio-contrast-text-presentation">
              <w:r>
                <w:rPr>
                  <w:b/>
                  <w:color w:val="0000FF"/>
                  <w:u w:val="single"/>
                </w:rPr>
                <w:t>1.4.5 Images of Text</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87" w14:textId="6874D5B1"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9" w14:textId="6536C5A2" w:rsidR="00063D8D" w:rsidRDefault="00063D8D" w:rsidP="00063D8D">
            <w:pPr>
              <w:spacing w:after="0" w:line="240" w:lineRule="auto"/>
            </w:pPr>
            <w:r w:rsidRPr="00063D8D">
              <w:t>The criterion is not relevant to the product. </w:t>
            </w:r>
          </w:p>
        </w:tc>
      </w:tr>
      <w:tr w:rsidR="00063D8D" w14:paraId="005236C4"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A" w14:textId="77777777" w:rsidR="00063D8D" w:rsidRDefault="00063D8D" w:rsidP="00063D8D">
            <w:pPr>
              <w:spacing w:after="0" w:line="240" w:lineRule="auto"/>
            </w:pPr>
            <w:hyperlink r:id="rId57" w:anchor="reflow">
              <w:r>
                <w:rPr>
                  <w:b/>
                  <w:color w:val="0000FF"/>
                  <w:u w:val="single"/>
                </w:rPr>
                <w:t>1.4.10 Reflow</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8C" w14:textId="60C6979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8E" w14:textId="6DEFFEB1" w:rsidR="00063D8D" w:rsidRDefault="00063D8D" w:rsidP="00063D8D">
            <w:pPr>
              <w:spacing w:after="0" w:line="240" w:lineRule="auto"/>
            </w:pPr>
            <w:r w:rsidRPr="00063D8D">
              <w:t>The criterion is not relevant to the product. </w:t>
            </w:r>
          </w:p>
        </w:tc>
      </w:tr>
      <w:tr w:rsidR="00063D8D" w14:paraId="6D0BB6BF"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8F" w14:textId="77777777" w:rsidR="00063D8D" w:rsidRDefault="00063D8D" w:rsidP="00063D8D">
            <w:pPr>
              <w:spacing w:after="0" w:line="240" w:lineRule="auto"/>
            </w:pPr>
            <w:hyperlink r:id="rId58" w:anchor="non-text-contrast">
              <w:r>
                <w:rPr>
                  <w:b/>
                  <w:color w:val="0000FF"/>
                  <w:u w:val="single"/>
                </w:rPr>
                <w:t>1.4.11 Non-text Contrast</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1" w14:textId="53BF7760"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3" w14:textId="64219948" w:rsidR="00063D8D" w:rsidRDefault="00063D8D" w:rsidP="00063D8D">
            <w:pPr>
              <w:spacing w:after="0" w:line="240" w:lineRule="auto"/>
            </w:pPr>
            <w:r w:rsidRPr="00063D8D">
              <w:t>The criterion is not relevant to the product. </w:t>
            </w:r>
          </w:p>
        </w:tc>
      </w:tr>
      <w:tr w:rsidR="00063D8D" w14:paraId="756EAA68"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4" w14:textId="77777777" w:rsidR="00063D8D" w:rsidRDefault="00063D8D" w:rsidP="00063D8D">
            <w:pPr>
              <w:spacing w:after="0" w:line="240" w:lineRule="auto"/>
            </w:pPr>
            <w:hyperlink r:id="rId59" w:anchor="text-spacing">
              <w:r>
                <w:rPr>
                  <w:b/>
                  <w:color w:val="0000FF"/>
                  <w:u w:val="single"/>
                </w:rPr>
                <w:t>1.4.12 Text Spacing</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6" w14:textId="08E119D9"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8" w14:textId="7DD43AB7" w:rsidR="00063D8D" w:rsidRDefault="00063D8D" w:rsidP="00063D8D">
            <w:pPr>
              <w:spacing w:after="0" w:line="240" w:lineRule="auto"/>
            </w:pPr>
            <w:r w:rsidRPr="00063D8D">
              <w:t>The criterion is not relevant to the product. </w:t>
            </w:r>
          </w:p>
        </w:tc>
      </w:tr>
      <w:tr w:rsidR="00063D8D" w14:paraId="318C4AF2"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9" w14:textId="77777777" w:rsidR="00063D8D" w:rsidRDefault="00063D8D" w:rsidP="00063D8D">
            <w:pPr>
              <w:spacing w:after="0" w:line="240" w:lineRule="auto"/>
            </w:pPr>
            <w:hyperlink r:id="rId60" w:anchor="content-on-hover-or-focus">
              <w:r>
                <w:rPr>
                  <w:b/>
                  <w:color w:val="0000FF"/>
                  <w:u w:val="single"/>
                </w:rPr>
                <w:t>1.4.13 Content on Hover or Focus</w:t>
              </w:r>
            </w:hyperlink>
            <w: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9B" w14:textId="39910E7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9D" w14:textId="4F8BBB5E" w:rsidR="00063D8D" w:rsidRDefault="00063D8D" w:rsidP="00063D8D">
            <w:pPr>
              <w:spacing w:after="0" w:line="240" w:lineRule="auto"/>
            </w:pPr>
            <w:r w:rsidRPr="00063D8D">
              <w:t>The criterion is not relevant to the product. </w:t>
            </w:r>
          </w:p>
        </w:tc>
      </w:tr>
      <w:tr w:rsidR="00063D8D" w14:paraId="6E2406CB"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9E" w14:textId="77777777" w:rsidR="00063D8D" w:rsidRDefault="00063D8D" w:rsidP="00063D8D">
            <w:pPr>
              <w:spacing w:after="0" w:line="240" w:lineRule="auto"/>
              <w:rPr>
                <w:b/>
              </w:rPr>
            </w:pPr>
            <w:hyperlink r:id="rId61" w:anchor="navigation-mechanisms-mult-loc">
              <w:r>
                <w:rPr>
                  <w:b/>
                  <w:color w:val="0000FF"/>
                  <w:u w:val="single"/>
                </w:rPr>
                <w:t>2.4.5 Multiple Ways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0" w14:textId="3E9FF6E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2" w14:textId="19CF5854" w:rsidR="00063D8D" w:rsidRDefault="00063D8D" w:rsidP="00063D8D">
            <w:pPr>
              <w:spacing w:after="0" w:line="240" w:lineRule="auto"/>
            </w:pPr>
            <w:r w:rsidRPr="00063D8D">
              <w:t>The criterion is not relevant to the product. </w:t>
            </w:r>
          </w:p>
        </w:tc>
      </w:tr>
      <w:tr w:rsidR="00B11B33" w14:paraId="772594A0"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3" w14:textId="77777777" w:rsidR="00B11B33" w:rsidRDefault="00B11B33" w:rsidP="00B11B33">
            <w:pPr>
              <w:spacing w:after="0" w:line="240" w:lineRule="auto"/>
              <w:rPr>
                <w:b/>
              </w:rPr>
            </w:pPr>
            <w:hyperlink r:id="rId62" w:anchor="navigation-mechanisms-descriptive">
              <w:r>
                <w:rPr>
                  <w:b/>
                  <w:color w:val="0000FF"/>
                  <w:u w:val="single"/>
                </w:rPr>
                <w:t>2.4.6 Headings and Labels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5" w14:textId="7E06C214" w:rsidR="00B11B33" w:rsidRDefault="00B3599A" w:rsidP="00B11B33">
            <w:pPr>
              <w:spacing w:after="0" w:line="240" w:lineRule="auto"/>
            </w:pPr>
            <w:r>
              <w:t>Supports</w:t>
            </w:r>
            <w:r w:rsidR="00B11B33" w:rsidRPr="00063D8D">
              <w:t> </w:t>
            </w:r>
          </w:p>
        </w:tc>
        <w:tc>
          <w:tcPr>
            <w:tcW w:w="5077" w:type="dxa"/>
            <w:tcBorders>
              <w:top w:val="single" w:sz="6" w:space="0" w:color="000000"/>
              <w:left w:val="single" w:sz="6" w:space="0" w:color="000000"/>
              <w:bottom w:val="single" w:sz="6" w:space="0" w:color="000000"/>
              <w:right w:val="single" w:sz="6" w:space="0" w:color="000000"/>
            </w:tcBorders>
          </w:tcPr>
          <w:p w14:paraId="000001A7" w14:textId="2ED1950A" w:rsidR="00B11B33" w:rsidRDefault="004C07A2" w:rsidP="00B11B33">
            <w:pPr>
              <w:spacing w:after="0" w:line="240" w:lineRule="auto"/>
            </w:pPr>
            <w:r w:rsidRPr="004C07A2">
              <w:t>Headings and labels are clear and descriptive. </w:t>
            </w:r>
          </w:p>
        </w:tc>
      </w:tr>
      <w:tr w:rsidR="00063D8D" w14:paraId="77C3BA21" w14:textId="77777777" w:rsidTr="00837E2F">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8" w14:textId="77777777" w:rsidR="00063D8D" w:rsidRDefault="00063D8D" w:rsidP="00063D8D">
            <w:pPr>
              <w:spacing w:after="0" w:line="240" w:lineRule="auto"/>
              <w:rPr>
                <w:b/>
              </w:rPr>
            </w:pPr>
            <w:hyperlink r:id="rId63" w:anchor="navigation-mechanisms-focus-visible">
              <w:r>
                <w:rPr>
                  <w:b/>
                  <w:color w:val="0000FF"/>
                  <w:u w:val="single"/>
                </w:rPr>
                <w:t>2.4.7 Focus Visible</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AA" w14:textId="6C1D84F5"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AC" w14:textId="43829062" w:rsidR="00063D8D" w:rsidRDefault="00063D8D" w:rsidP="00063D8D">
            <w:pPr>
              <w:spacing w:after="0" w:line="240" w:lineRule="auto"/>
            </w:pPr>
            <w:r w:rsidRPr="00063D8D">
              <w:t>The criterion is not relevant to the product. </w:t>
            </w:r>
          </w:p>
        </w:tc>
      </w:tr>
      <w:tr w:rsidR="00063D8D" w14:paraId="2AC87582"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AD" w14:textId="77777777" w:rsidR="00063D8D" w:rsidRDefault="00063D8D" w:rsidP="00063D8D">
            <w:pPr>
              <w:spacing w:after="0" w:line="240" w:lineRule="auto"/>
            </w:pPr>
            <w:hyperlink r:id="rId64" w:anchor="focus-not-obscured-minimum">
              <w:r>
                <w:rPr>
                  <w:b/>
                  <w:color w:val="0000FF"/>
                  <w:u w:val="single"/>
                </w:rPr>
                <w:t>2.4.11 Focus Not Obscured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AF" w14:textId="7E7FFF5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1" w14:textId="0F72E67A" w:rsidR="00063D8D" w:rsidRDefault="00063D8D" w:rsidP="00063D8D">
            <w:pPr>
              <w:spacing w:after="0" w:line="240" w:lineRule="auto"/>
            </w:pPr>
            <w:r w:rsidRPr="00063D8D">
              <w:t>The criterion is not relevant to the product. </w:t>
            </w:r>
          </w:p>
        </w:tc>
      </w:tr>
      <w:tr w:rsidR="00063D8D" w14:paraId="6750B6E5"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2" w14:textId="77777777" w:rsidR="00063D8D" w:rsidRDefault="00063D8D" w:rsidP="00063D8D">
            <w:pPr>
              <w:spacing w:after="0" w:line="240" w:lineRule="auto"/>
            </w:pPr>
            <w:hyperlink r:id="rId65" w:anchor="dragging-movements">
              <w:r>
                <w:rPr>
                  <w:b/>
                  <w:color w:val="0000FF"/>
                  <w:u w:val="single"/>
                </w:rPr>
                <w:t>2.5.7 Dragging Movements</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4" w14:textId="4600893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6" w14:textId="1D9C29D1" w:rsidR="00063D8D" w:rsidRDefault="00063D8D" w:rsidP="00063D8D">
            <w:pPr>
              <w:spacing w:after="0" w:line="240" w:lineRule="auto"/>
            </w:pPr>
            <w:r w:rsidRPr="00063D8D">
              <w:t>The criterion is not relevant to the product. </w:t>
            </w:r>
          </w:p>
        </w:tc>
      </w:tr>
      <w:tr w:rsidR="00063D8D" w14:paraId="1E8551A6"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7" w14:textId="77777777" w:rsidR="00063D8D" w:rsidRDefault="00063D8D" w:rsidP="00063D8D">
            <w:pPr>
              <w:spacing w:after="0" w:line="240" w:lineRule="auto"/>
            </w:pPr>
            <w:hyperlink r:id="rId66" w:anchor="target-size-minimum">
              <w:r>
                <w:rPr>
                  <w:b/>
                  <w:color w:val="0000FF"/>
                  <w:u w:val="single"/>
                </w:rPr>
                <w:t>2.5.8 Target Size (Minimum)</w:t>
              </w:r>
            </w:hyperlink>
            <w:r>
              <w:rPr>
                <w:b/>
              </w:rPr>
              <w:t xml:space="preserve"> </w:t>
            </w:r>
            <w:r>
              <w:t>(Level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B9" w14:textId="0AFD0AED"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BB" w14:textId="2898CAF7" w:rsidR="00063D8D" w:rsidRDefault="00063D8D" w:rsidP="00063D8D">
            <w:pPr>
              <w:spacing w:after="0" w:line="240" w:lineRule="auto"/>
            </w:pPr>
            <w:r w:rsidRPr="00063D8D">
              <w:t>The criterion is not relevant to the product. </w:t>
            </w:r>
          </w:p>
        </w:tc>
      </w:tr>
      <w:tr w:rsidR="00063D8D" w14:paraId="7B9A1AB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BC" w14:textId="77777777" w:rsidR="00063D8D" w:rsidRDefault="00063D8D" w:rsidP="00063D8D">
            <w:pPr>
              <w:spacing w:after="0" w:line="240" w:lineRule="auto"/>
              <w:rPr>
                <w:b/>
              </w:rPr>
            </w:pPr>
            <w:hyperlink r:id="rId67" w:anchor="meaning-other-lang-id">
              <w:r>
                <w:rPr>
                  <w:b/>
                  <w:color w:val="0000FF"/>
                  <w:u w:val="single"/>
                </w:rPr>
                <w:t>3.1.2 Language of Parts</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BE" w14:textId="08AF274C"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0" w14:textId="42833F9D" w:rsidR="00063D8D" w:rsidRDefault="00063D8D" w:rsidP="00063D8D">
            <w:pPr>
              <w:spacing w:after="0" w:line="240" w:lineRule="auto"/>
            </w:pPr>
            <w:r w:rsidRPr="00063D8D">
              <w:t>The criterion is not relevant to the product. </w:t>
            </w:r>
          </w:p>
        </w:tc>
      </w:tr>
      <w:tr w:rsidR="00063D8D" w14:paraId="61FF5D9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1" w14:textId="77777777" w:rsidR="00063D8D" w:rsidRDefault="00063D8D" w:rsidP="00063D8D">
            <w:pPr>
              <w:spacing w:after="0" w:line="240" w:lineRule="auto"/>
              <w:rPr>
                <w:b/>
              </w:rPr>
            </w:pPr>
            <w:hyperlink r:id="rId68" w:anchor="consistent-behavior-consistent-locations">
              <w:r>
                <w:rPr>
                  <w:b/>
                  <w:color w:val="0000FF"/>
                  <w:u w:val="single"/>
                </w:rPr>
                <w:t>3.2.3 Consistent Navigation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3" w14:textId="402C3BEF"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5" w14:textId="7C0407C1" w:rsidR="00063D8D" w:rsidRDefault="00063D8D" w:rsidP="00063D8D">
            <w:pPr>
              <w:spacing w:after="0" w:line="240" w:lineRule="auto"/>
            </w:pPr>
            <w:r w:rsidRPr="00063D8D">
              <w:t>The criterion is not relevant to the product. </w:t>
            </w:r>
          </w:p>
        </w:tc>
      </w:tr>
      <w:tr w:rsidR="00063D8D" w14:paraId="1CB5F014"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6" w14:textId="77777777" w:rsidR="00063D8D" w:rsidRDefault="00063D8D" w:rsidP="00063D8D">
            <w:pPr>
              <w:spacing w:after="0" w:line="240" w:lineRule="auto"/>
              <w:rPr>
                <w:b/>
              </w:rPr>
            </w:pPr>
            <w:hyperlink r:id="rId69" w:anchor="consistent-behavior-consistent-functionality">
              <w:r>
                <w:rPr>
                  <w:b/>
                  <w:color w:val="0000FF"/>
                  <w:u w:val="single"/>
                </w:rPr>
                <w:t>3.2.4 Consistent Identification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8" w14:textId="41AA5F57"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A" w14:textId="4018598F" w:rsidR="00063D8D" w:rsidRDefault="00063D8D" w:rsidP="00063D8D">
            <w:pPr>
              <w:spacing w:after="0" w:line="240" w:lineRule="auto"/>
            </w:pPr>
            <w:r w:rsidRPr="00063D8D">
              <w:t>The criterion is not relevant to the product. </w:t>
            </w:r>
          </w:p>
        </w:tc>
      </w:tr>
      <w:tr w:rsidR="00063D8D" w14:paraId="0AC7E5A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CB" w14:textId="77777777" w:rsidR="00063D8D" w:rsidRDefault="00063D8D" w:rsidP="00063D8D">
            <w:pPr>
              <w:spacing w:after="0" w:line="240" w:lineRule="auto"/>
              <w:rPr>
                <w:b/>
              </w:rPr>
            </w:pPr>
            <w:hyperlink r:id="rId70" w:anchor="minimize-error-suggestions">
              <w:r>
                <w:rPr>
                  <w:b/>
                  <w:color w:val="0000FF"/>
                  <w:u w:val="single"/>
                </w:rPr>
                <w:t>3.3.3 Error Suggestion</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CD" w14:textId="01308B56"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CF" w14:textId="3E5E0130" w:rsidR="00063D8D" w:rsidRDefault="00063D8D" w:rsidP="00063D8D">
            <w:pPr>
              <w:spacing w:after="0" w:line="240" w:lineRule="auto"/>
            </w:pPr>
            <w:r w:rsidRPr="00063D8D">
              <w:t>The criterion is not relevant to the product. </w:t>
            </w:r>
          </w:p>
        </w:tc>
      </w:tr>
      <w:tr w:rsidR="00063D8D" w14:paraId="31C27FA7"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0" w14:textId="77777777" w:rsidR="00063D8D" w:rsidRDefault="00063D8D" w:rsidP="00063D8D">
            <w:pPr>
              <w:spacing w:after="0" w:line="240" w:lineRule="auto"/>
              <w:rPr>
                <w:b/>
              </w:rPr>
            </w:pPr>
            <w:hyperlink r:id="rId71" w:anchor="minimize-error-reversible">
              <w:r>
                <w:rPr>
                  <w:b/>
                  <w:color w:val="0000FF"/>
                  <w:u w:val="single"/>
                </w:rPr>
                <w:t>3.3.4 Error Prevention (Legal, Financial, Data)</w:t>
              </w:r>
            </w:hyperlink>
            <w:r>
              <w:t xml:space="preserve"> (Level AA)</w:t>
            </w:r>
          </w:p>
        </w:tc>
        <w:tc>
          <w:tcPr>
            <w:tcW w:w="2688" w:type="dxa"/>
            <w:tcBorders>
              <w:top w:val="single" w:sz="6" w:space="0" w:color="000000"/>
              <w:left w:val="single" w:sz="6" w:space="0" w:color="000000"/>
              <w:bottom w:val="single" w:sz="6" w:space="0" w:color="000000"/>
              <w:right w:val="single" w:sz="6" w:space="0" w:color="000000"/>
            </w:tcBorders>
          </w:tcPr>
          <w:p w14:paraId="000001D2" w14:textId="376068F4"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4" w14:textId="08A727C5" w:rsidR="00063D8D" w:rsidRDefault="00063D8D" w:rsidP="00063D8D">
            <w:pPr>
              <w:spacing w:after="0" w:line="240" w:lineRule="auto"/>
            </w:pPr>
            <w:r w:rsidRPr="00063D8D">
              <w:t>The criterion is not relevant to the product. </w:t>
            </w:r>
          </w:p>
        </w:tc>
      </w:tr>
      <w:tr w:rsidR="00063D8D" w14:paraId="0DA7FBCB"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5" w14:textId="77777777" w:rsidR="00063D8D" w:rsidRDefault="00063D8D" w:rsidP="00063D8D">
            <w:pPr>
              <w:spacing w:after="0" w:line="240" w:lineRule="auto"/>
            </w:pPr>
            <w:hyperlink r:id="rId72" w:anchor="accessible-authentication-minimum">
              <w:r>
                <w:rPr>
                  <w:b/>
                  <w:color w:val="0000FF"/>
                  <w:u w:val="single"/>
                </w:rPr>
                <w:t>3.3.8 Accessible Authentication (Minimum)</w:t>
              </w:r>
            </w:hyperlink>
            <w:r>
              <w:t xml:space="preserve"> (Level AA 2.2 only)</w:t>
            </w:r>
          </w:p>
        </w:tc>
        <w:tc>
          <w:tcPr>
            <w:tcW w:w="2688" w:type="dxa"/>
            <w:tcBorders>
              <w:top w:val="single" w:sz="6" w:space="0" w:color="000000"/>
              <w:left w:val="single" w:sz="6" w:space="0" w:color="000000"/>
              <w:bottom w:val="single" w:sz="6" w:space="0" w:color="000000"/>
              <w:right w:val="single" w:sz="6" w:space="0" w:color="000000"/>
            </w:tcBorders>
          </w:tcPr>
          <w:p w14:paraId="000001D7" w14:textId="0FAD5CDA"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9" w14:textId="08CFD816" w:rsidR="00063D8D" w:rsidRDefault="00063D8D" w:rsidP="00063D8D">
            <w:pPr>
              <w:spacing w:after="0" w:line="240" w:lineRule="auto"/>
            </w:pPr>
            <w:r w:rsidRPr="00063D8D">
              <w:t>The criterion is not relevant to the product. </w:t>
            </w:r>
          </w:p>
        </w:tc>
      </w:tr>
      <w:tr w:rsidR="00063D8D" w14:paraId="00735139" w14:textId="77777777" w:rsidTr="00AA4025">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DA" w14:textId="77777777" w:rsidR="00063D8D" w:rsidRDefault="00063D8D" w:rsidP="00063D8D">
            <w:pPr>
              <w:spacing w:after="0" w:line="240" w:lineRule="auto"/>
            </w:pPr>
            <w:hyperlink r:id="rId73" w:anchor="status-messages">
              <w:r>
                <w:rPr>
                  <w:b/>
                  <w:color w:val="0000FF"/>
                  <w:u w:val="single"/>
                </w:rPr>
                <w:t>4.1.3 Status Messages</w:t>
              </w:r>
            </w:hyperlink>
            <w:r>
              <w:rPr>
                <w:b/>
              </w:rPr>
              <w:t xml:space="preserve"> </w:t>
            </w:r>
            <w:r>
              <w:t>(Level AA 2.1 and 2.2)</w:t>
            </w:r>
          </w:p>
        </w:tc>
        <w:tc>
          <w:tcPr>
            <w:tcW w:w="2688" w:type="dxa"/>
            <w:tcBorders>
              <w:top w:val="single" w:sz="6" w:space="0" w:color="000000"/>
              <w:left w:val="single" w:sz="6" w:space="0" w:color="000000"/>
              <w:bottom w:val="single" w:sz="6" w:space="0" w:color="000000"/>
              <w:right w:val="single" w:sz="6" w:space="0" w:color="000000"/>
            </w:tcBorders>
          </w:tcPr>
          <w:p w14:paraId="000001DC" w14:textId="28A18302" w:rsidR="00063D8D" w:rsidRDefault="00063D8D" w:rsidP="00063D8D">
            <w:pPr>
              <w:spacing w:after="0" w:line="240" w:lineRule="auto"/>
            </w:pPr>
            <w:r w:rsidRPr="00063D8D">
              <w:t>Not Applicable </w:t>
            </w:r>
          </w:p>
        </w:tc>
        <w:tc>
          <w:tcPr>
            <w:tcW w:w="5077" w:type="dxa"/>
            <w:tcBorders>
              <w:top w:val="single" w:sz="6" w:space="0" w:color="000000"/>
              <w:left w:val="single" w:sz="6" w:space="0" w:color="000000"/>
              <w:bottom w:val="single" w:sz="6" w:space="0" w:color="000000"/>
              <w:right w:val="single" w:sz="6" w:space="0" w:color="000000"/>
            </w:tcBorders>
          </w:tcPr>
          <w:p w14:paraId="000001DE" w14:textId="572BB459" w:rsidR="00063D8D" w:rsidRDefault="00063D8D" w:rsidP="00063D8D">
            <w:pPr>
              <w:spacing w:after="0" w:line="240" w:lineRule="auto"/>
            </w:pPr>
            <w:r w:rsidRPr="00063D8D">
              <w:t>The criterion is not relevant to the product. </w:t>
            </w:r>
          </w:p>
        </w:tc>
      </w:tr>
    </w:tbl>
    <w:p w14:paraId="000001DF" w14:textId="77777777" w:rsidR="00311D62" w:rsidRDefault="00311D62">
      <w:pPr>
        <w:spacing w:after="0" w:line="240" w:lineRule="auto"/>
        <w:rPr>
          <w:rFonts w:ascii="Arial" w:eastAsia="Arial" w:hAnsi="Arial" w:cs="Arial"/>
          <w:b/>
          <w:sz w:val="24"/>
          <w:szCs w:val="24"/>
        </w:rPr>
      </w:pPr>
    </w:p>
    <w:p w14:paraId="00000284" w14:textId="3F6B1480" w:rsidR="00311D62" w:rsidRDefault="00687DBD" w:rsidP="005E6891">
      <w:pPr>
        <w:pStyle w:val="Heading2"/>
      </w:pPr>
      <w:bookmarkStart w:id="17" w:name="_heading=h.3whwml4" w:colFirst="0" w:colLast="0"/>
      <w:bookmarkStart w:id="18" w:name="_heading=h.2bn6wsx" w:colFirst="0" w:colLast="0"/>
      <w:bookmarkStart w:id="19" w:name="_Toc187080576"/>
      <w:bookmarkEnd w:id="17"/>
      <w:bookmarkEnd w:id="18"/>
      <w:r>
        <w:t>Legal Disclaimer</w:t>
      </w:r>
      <w:bookmarkEnd w:id="19"/>
    </w:p>
    <w:p w14:paraId="1A51BF63" w14:textId="77777777" w:rsidR="005E6891" w:rsidRPr="008C034D"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 APH Privacy Policy: </w:t>
      </w:r>
      <w:hyperlink r:id="rId74" w:history="1">
        <w:r w:rsidRPr="00DD5FA1">
          <w:rPr>
            <w:rStyle w:val="Hyperlink"/>
            <w:rFonts w:ascii="Arial" w:eastAsia="Arial" w:hAnsi="Arial" w:cs="Arial"/>
            <w:i/>
            <w:sz w:val="24"/>
            <w:szCs w:val="24"/>
          </w:rPr>
          <w:t>https://www.aph.org/privacy-policy/</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4D27ECD1" w14:textId="77777777" w:rsidR="005E6891" w:rsidRDefault="005E6891" w:rsidP="005E6891">
      <w:pPr>
        <w:rPr>
          <w:rFonts w:ascii="Arial" w:eastAsia="Arial" w:hAnsi="Arial" w:cs="Arial"/>
          <w:i/>
          <w:color w:val="000000"/>
          <w:sz w:val="24"/>
          <w:szCs w:val="24"/>
        </w:rPr>
      </w:pPr>
      <w:r w:rsidRPr="008C034D">
        <w:rPr>
          <w:rFonts w:ascii="Arial" w:eastAsia="Arial" w:hAnsi="Arial" w:cs="Arial"/>
          <w:i/>
          <w:color w:val="000000"/>
          <w:sz w:val="24"/>
          <w:szCs w:val="24"/>
        </w:rPr>
        <w:t xml:space="preserve">APH Terms of Use: </w:t>
      </w:r>
      <w:hyperlink r:id="rId75" w:history="1">
        <w:r w:rsidRPr="00DD5FA1">
          <w:rPr>
            <w:rStyle w:val="Hyperlink"/>
            <w:rFonts w:ascii="Arial" w:eastAsia="Arial" w:hAnsi="Arial" w:cs="Arial"/>
            <w:i/>
            <w:sz w:val="24"/>
            <w:szCs w:val="24"/>
          </w:rPr>
          <w:t>https://www.aph.org/terms-of-use/</w:t>
        </w:r>
      </w:hyperlink>
      <w:r>
        <w:rPr>
          <w:rFonts w:ascii="Arial" w:eastAsia="Arial" w:hAnsi="Arial" w:cs="Arial"/>
          <w:i/>
          <w:color w:val="000000"/>
          <w:sz w:val="24"/>
          <w:szCs w:val="24"/>
        </w:rPr>
        <w:t xml:space="preserve"> </w:t>
      </w:r>
      <w:r w:rsidRPr="008C034D">
        <w:rPr>
          <w:rFonts w:ascii="Arial" w:eastAsia="Arial" w:hAnsi="Arial" w:cs="Arial"/>
          <w:i/>
          <w:color w:val="000000"/>
          <w:sz w:val="24"/>
          <w:szCs w:val="24"/>
        </w:rPr>
        <w:t xml:space="preserve"> </w:t>
      </w:r>
    </w:p>
    <w:p w14:paraId="79F4AC18" w14:textId="7FE164ED" w:rsidR="005E6891" w:rsidRDefault="005E6891" w:rsidP="005E6891">
      <w:pPr>
        <w:rPr>
          <w:rFonts w:ascii="Arial" w:eastAsia="Arial" w:hAnsi="Arial" w:cs="Arial"/>
        </w:rPr>
      </w:pPr>
      <w:r>
        <w:rPr>
          <w:rFonts w:ascii="Arial" w:eastAsia="Arial" w:hAnsi="Arial" w:cs="Arial"/>
          <w:i/>
          <w:color w:val="000000"/>
          <w:sz w:val="24"/>
          <w:szCs w:val="24"/>
        </w:rPr>
        <w:t xml:space="preserve">APH Accessibility: </w:t>
      </w:r>
      <w:hyperlink r:id="rId76" w:history="1">
        <w:r w:rsidRPr="00DD5FA1">
          <w:rPr>
            <w:rStyle w:val="Hyperlink"/>
            <w:rFonts w:ascii="Arial" w:eastAsia="Arial" w:hAnsi="Arial" w:cs="Arial"/>
            <w:i/>
            <w:sz w:val="24"/>
            <w:szCs w:val="24"/>
          </w:rPr>
          <w:t>https://www.aph.org/accessibility/</w:t>
        </w:r>
      </w:hyperlink>
      <w:r>
        <w:rPr>
          <w:rFonts w:ascii="Arial" w:eastAsia="Arial" w:hAnsi="Arial" w:cs="Arial"/>
          <w:i/>
          <w:color w:val="000000"/>
          <w:sz w:val="24"/>
          <w:szCs w:val="24"/>
        </w:rPr>
        <w:t xml:space="preserve"> </w:t>
      </w:r>
    </w:p>
    <w:sectPr w:rsidR="005E6891">
      <w:headerReference w:type="even" r:id="rId77"/>
      <w:headerReference w:type="default" r:id="rId78"/>
      <w:footerReference w:type="even" r:id="rId79"/>
      <w:footerReference w:type="default" r:id="rId80"/>
      <w:headerReference w:type="first" r:id="rId81"/>
      <w:footerReference w:type="first" r:id="rId82"/>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625B" w14:textId="77777777" w:rsidR="003C70F9" w:rsidRDefault="003C70F9">
      <w:pPr>
        <w:spacing w:after="0" w:line="240" w:lineRule="auto"/>
      </w:pPr>
      <w:r>
        <w:separator/>
      </w:r>
    </w:p>
  </w:endnote>
  <w:endnote w:type="continuationSeparator" w:id="0">
    <w:p w14:paraId="74B45D10" w14:textId="77777777" w:rsidR="003C70F9" w:rsidRDefault="003C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29B6B236-0254-4A1B-A77E-B9166A66120E}"/>
    <w:embedBold r:id="rId2" w:fontKey="{CE915030-6972-466A-90B9-4F7746070176}"/>
    <w:embedBoldItalic r:id="rId3" w:fontKey="{810325E3-D9BD-4E9F-844F-C610461BC2C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3701BF58-FB72-4955-AB57-C2084DFA0898}"/>
    <w:embedBold r:id="rId5" w:fontKey="{6B257DEF-9992-472D-8E7D-49EE87CAE107}"/>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0E248F24-09BF-47EC-903B-77D37034E14E}"/>
    <w:embedBold r:id="rId7" w:fontKey="{5D12D9E8-AB5C-4F3F-A128-CD4B7D6E2D6D}"/>
  </w:font>
  <w:font w:name="Georgia">
    <w:panose1 w:val="02040502050405020303"/>
    <w:charset w:val="00"/>
    <w:family w:val="roman"/>
    <w:pitch w:val="variable"/>
    <w:sig w:usb0="00000287" w:usb1="00000000" w:usb2="00000000" w:usb3="00000000" w:csb0="0000009F" w:csb1="00000000"/>
    <w:embedRegular r:id="rId8" w:fontKey="{9FF088A1-B663-4BD6-B653-8989589A6FF7}"/>
    <w:embedItalic r:id="rId9" w:fontKey="{D86110DB-B3C3-4CB2-A25A-8AAA7912C3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687DBD">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687DBD">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687DBD">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BAB0" w14:textId="77777777" w:rsidR="003C70F9" w:rsidRDefault="003C70F9">
      <w:pPr>
        <w:spacing w:after="0" w:line="240" w:lineRule="auto"/>
      </w:pPr>
      <w:r>
        <w:separator/>
      </w:r>
    </w:p>
  </w:footnote>
  <w:footnote w:type="continuationSeparator" w:id="0">
    <w:p w14:paraId="34DE164B" w14:textId="77777777" w:rsidR="003C70F9" w:rsidRDefault="003C70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460739">
    <w:abstractNumId w:val="10"/>
  </w:num>
  <w:num w:numId="2" w16cid:durableId="219027209">
    <w:abstractNumId w:val="12"/>
  </w:num>
  <w:num w:numId="3" w16cid:durableId="774911366">
    <w:abstractNumId w:val="4"/>
  </w:num>
  <w:num w:numId="4" w16cid:durableId="1194459813">
    <w:abstractNumId w:val="14"/>
  </w:num>
  <w:num w:numId="5" w16cid:durableId="1049499054">
    <w:abstractNumId w:val="7"/>
  </w:num>
  <w:num w:numId="6" w16cid:durableId="507057394">
    <w:abstractNumId w:val="11"/>
  </w:num>
  <w:num w:numId="7" w16cid:durableId="441262637">
    <w:abstractNumId w:val="15"/>
  </w:num>
  <w:num w:numId="8" w16cid:durableId="395706830">
    <w:abstractNumId w:val="9"/>
  </w:num>
  <w:num w:numId="9" w16cid:durableId="1388065569">
    <w:abstractNumId w:val="3"/>
  </w:num>
  <w:num w:numId="10" w16cid:durableId="1622297479">
    <w:abstractNumId w:val="1"/>
  </w:num>
  <w:num w:numId="11" w16cid:durableId="129636644">
    <w:abstractNumId w:val="6"/>
  </w:num>
  <w:num w:numId="12" w16cid:durableId="1754627079">
    <w:abstractNumId w:val="5"/>
  </w:num>
  <w:num w:numId="13" w16cid:durableId="1127115887">
    <w:abstractNumId w:val="2"/>
  </w:num>
  <w:num w:numId="14" w16cid:durableId="568351135">
    <w:abstractNumId w:val="13"/>
  </w:num>
  <w:num w:numId="15" w16cid:durableId="1808739298">
    <w:abstractNumId w:val="0"/>
  </w:num>
  <w:num w:numId="16" w16cid:durableId="17602472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06AD8"/>
    <w:rsid w:val="00063D8D"/>
    <w:rsid w:val="000F0ED5"/>
    <w:rsid w:val="001A1EA7"/>
    <w:rsid w:val="00202995"/>
    <w:rsid w:val="002338C7"/>
    <w:rsid w:val="00303398"/>
    <w:rsid w:val="00311D62"/>
    <w:rsid w:val="00314173"/>
    <w:rsid w:val="00394117"/>
    <w:rsid w:val="003C70F9"/>
    <w:rsid w:val="00443AF0"/>
    <w:rsid w:val="0049563C"/>
    <w:rsid w:val="00497E10"/>
    <w:rsid w:val="004A186B"/>
    <w:rsid w:val="004C07A2"/>
    <w:rsid w:val="00527645"/>
    <w:rsid w:val="005B4F53"/>
    <w:rsid w:val="005E6891"/>
    <w:rsid w:val="00682D66"/>
    <w:rsid w:val="00687DBD"/>
    <w:rsid w:val="00790889"/>
    <w:rsid w:val="00852C64"/>
    <w:rsid w:val="00853A1E"/>
    <w:rsid w:val="00877A5E"/>
    <w:rsid w:val="009102EE"/>
    <w:rsid w:val="009A16A3"/>
    <w:rsid w:val="009C7FB5"/>
    <w:rsid w:val="009D223F"/>
    <w:rsid w:val="00A1425E"/>
    <w:rsid w:val="00A7521E"/>
    <w:rsid w:val="00AA3B42"/>
    <w:rsid w:val="00AA5D79"/>
    <w:rsid w:val="00AD4C78"/>
    <w:rsid w:val="00B04507"/>
    <w:rsid w:val="00B11B33"/>
    <w:rsid w:val="00B3599A"/>
    <w:rsid w:val="00BB5A98"/>
    <w:rsid w:val="00BE74D8"/>
    <w:rsid w:val="00BF442D"/>
    <w:rsid w:val="00BF5084"/>
    <w:rsid w:val="00C34A53"/>
    <w:rsid w:val="00C361B0"/>
    <w:rsid w:val="00CF1DAF"/>
    <w:rsid w:val="00D55BDC"/>
    <w:rsid w:val="00D7515A"/>
    <w:rsid w:val="00D90CF8"/>
    <w:rsid w:val="00DE6406"/>
    <w:rsid w:val="00E63E38"/>
    <w:rsid w:val="00E77E34"/>
    <w:rsid w:val="00F60587"/>
    <w:rsid w:val="00F666E9"/>
    <w:rsid w:val="00FB03B7"/>
    <w:rsid w:val="00FD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0F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s://www.w3.org/TR/WCAG22/" TargetMode="External"/><Relationship Id="rId47" Type="http://schemas.openxmlformats.org/officeDocument/2006/relationships/hyperlink" Target="https://www.w3.org/WAI/WCAG20/errata/"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84" Type="http://schemas.openxmlformats.org/officeDocument/2006/relationships/theme" Target="theme/theme1.xml"/><Relationship Id="rId16"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53" Type="http://schemas.openxmlformats.org/officeDocument/2006/relationships/hyperlink" Target="https://www.w3.org/TR/WCAG21/" TargetMode="External"/><Relationship Id="rId58" Type="http://schemas.openxmlformats.org/officeDocument/2006/relationships/hyperlink" Target="https://www.w3.org/TR/WCAG21/" TargetMode="External"/><Relationship Id="rId74" Type="http://schemas.openxmlformats.org/officeDocument/2006/relationships/hyperlink" Target="https://www.aph.org/privacy-policy/" TargetMode="External"/><Relationship Id="rId79"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www.w3.org/TR/WCAG20/" TargetMode="External"/><Relationship Id="rId82" Type="http://schemas.openxmlformats.org/officeDocument/2006/relationships/footer" Target="footer3.xml"/><Relationship Id="rId19" Type="http://schemas.openxmlformats.org/officeDocument/2006/relationships/hyperlink" Target="http://www.w3.org/TR/WCAG20/" TargetMode="External"/><Relationship Id="rId14" Type="http://schemas.openxmlformats.org/officeDocument/2006/relationships/hyperlink" Target="https://www.w3.org/TR/WCAG22/" TargetMode="External"/><Relationship Id="rId22" Type="http://schemas.openxmlformats.org/officeDocument/2006/relationships/hyperlink" Target="http://www.w3.org/TR/WCAG20/" TargetMode="External"/><Relationship Id="rId27" Type="http://schemas.openxmlformats.org/officeDocument/2006/relationships/hyperlink" Target="https://www.w3.org/TR/WCAG21/"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43" Type="http://schemas.openxmlformats.org/officeDocument/2006/relationships/hyperlink" Target="http://www.w3.org/TR/WCAG20/" TargetMode="External"/><Relationship Id="rId48" Type="http://schemas.openxmlformats.org/officeDocument/2006/relationships/hyperlink" Target="https://www.w3.org/WAI/WCAG21/errata/" TargetMode="External"/><Relationship Id="rId56" Type="http://schemas.openxmlformats.org/officeDocument/2006/relationships/hyperlink" Target="http://www.w3.org/TR/WCAG20/" TargetMode="External"/><Relationship Id="rId64" Type="http://schemas.openxmlformats.org/officeDocument/2006/relationships/hyperlink" Target="https://www.w3.org/TR/WCAG22/" TargetMode="External"/><Relationship Id="rId69" Type="http://schemas.openxmlformats.org/officeDocument/2006/relationships/hyperlink" Target="http://www.w3.org/TR/WCAG20/" TargetMode="External"/><Relationship Id="rId77"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s://www.w3.org/TR/WCAG22/"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www.aph.org"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46" Type="http://schemas.openxmlformats.org/officeDocument/2006/relationships/hyperlink" Target="http://www.w3.org/TR/WCAG20/" TargetMode="External"/><Relationship Id="rId59" Type="http://schemas.openxmlformats.org/officeDocument/2006/relationships/hyperlink" Target="https://www.w3.org/TR/WCAG21/" TargetMode="External"/><Relationship Id="rId67" Type="http://schemas.openxmlformats.org/officeDocument/2006/relationships/hyperlink" Target="http://www.w3.org/TR/WCAG20/"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aph.org/terms-of-us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3.org/TR/WCAG20/" TargetMode="External"/><Relationship Id="rId23" Type="http://schemas.openxmlformats.org/officeDocument/2006/relationships/hyperlink" Target="http://www.w3.org/TR/WCAG20/" TargetMode="External"/><Relationship Id="rId28" Type="http://schemas.openxmlformats.org/officeDocument/2006/relationships/hyperlink" Target="http://www.w3.org/TR/WCAG20/" TargetMode="External"/><Relationship Id="rId36" Type="http://schemas.openxmlformats.org/officeDocument/2006/relationships/hyperlink" Target="https://www.w3.org/TR/WCAG21/" TargetMode="External"/><Relationship Id="rId49" Type="http://schemas.openxmlformats.org/officeDocument/2006/relationships/hyperlink" Target="http://www.w3.org/TR/WCAG20/" TargetMode="External"/><Relationship Id="rId57" Type="http://schemas.openxmlformats.org/officeDocument/2006/relationships/hyperlink" Target="https://www.w3.org/TR/WCAG21/"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s://www.w3.org/TR/WCAG21/" TargetMode="External"/><Relationship Id="rId60" Type="http://schemas.openxmlformats.org/officeDocument/2006/relationships/hyperlink" Target="https://www.w3.org/TR/WCAG21/" TargetMode="External"/><Relationship Id="rId65" Type="http://schemas.openxmlformats.org/officeDocument/2006/relationships/hyperlink" Target="https://www.w3.org/TR/WCAG22/" TargetMode="External"/><Relationship Id="rId73" Type="http://schemas.openxmlformats.org/officeDocument/2006/relationships/hyperlink" Target="https://www.w3.org/TR/WCAG21/"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apps.apple.com/us/app/monarch-wing-it/id6740585968" TargetMode="External"/><Relationship Id="rId18" Type="http://schemas.openxmlformats.org/officeDocument/2006/relationships/hyperlink" Target="http://www.w3.org/TR/WCAG20/" TargetMode="External"/><Relationship Id="rId3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s://www.aph.org/accessibility/" TargetMode="External"/><Relationship Id="rId7" Type="http://schemas.openxmlformats.org/officeDocument/2006/relationships/styles" Target="styles.xml"/><Relationship Id="rId71"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s://www.w3.org/TR/WCAG22/" TargetMode="External"/><Relationship Id="rId66" Type="http://schemas.openxmlformats.org/officeDocument/2006/relationships/hyperlink" Target="https://www.w3.org/TR/WCAG2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642660D58B74991E4A478753F4EF5" ma:contentTypeVersion="3" ma:contentTypeDescription="Create a new document." ma:contentTypeScope="" ma:versionID="0819a00a48d73688e6b23d6df25ccc69">
  <xsd:schema xmlns:xsd="http://www.w3.org/2001/XMLSchema" xmlns:xs="http://www.w3.org/2001/XMLSchema" xmlns:p="http://schemas.microsoft.com/office/2006/metadata/properties" xmlns:ns2="de45839e-bddb-43b2-b268-63a247bf2cf6" targetNamespace="http://schemas.microsoft.com/office/2006/metadata/properties" ma:root="true" ma:fieldsID="6a899bc57a5c08911dec8a7e12131de9" ns2:_="">
    <xsd:import namespace="de45839e-bddb-43b2-b268-63a247bf2c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5839e-bddb-43b2-b268-63a247bf2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30A9A-4803-4D40-AC32-2C2B02D919F4}"/>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21ba2d47-516d-48e7-8279-f3bd728fc52c"/>
    <ds:schemaRef ds:uri="e64891f7-166a-40e5-a6bf-ea191d3c0f83"/>
  </ds:schemaRefs>
</ds:datastoreItem>
</file>

<file path=customXml/itemProps5.xml><?xml version="1.0" encoding="utf-8"?>
<ds:datastoreItem xmlns:ds="http://schemas.openxmlformats.org/officeDocument/2006/customXml" ds:itemID="{F1676A8E-54F6-4EBF-8A51-2C96F97590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1985</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Heather Kennedy-MacKenzie</cp:lastModifiedBy>
  <cp:revision>18</cp:revision>
  <dcterms:created xsi:type="dcterms:W3CDTF">2025-10-08T15:59:00Z</dcterms:created>
  <dcterms:modified xsi:type="dcterms:W3CDTF">2025-11-20T21:58:00Z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0x0101003A6642660D58B74991E4A478753F4EF5</vt:lpwstr>
  </property>
  <property fmtid="{D5CDD505-2E9C-101B-9397-08002B2CF9AE}" pid="4" name="Order">
    <vt:r8>174500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