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629D" w14:textId="0369BDF0" w:rsidR="00A95FBA" w:rsidRPr="00D6793A" w:rsidRDefault="00A26FFB" w:rsidP="0082682F">
      <w:pPr>
        <w:pStyle w:val="Title"/>
      </w:pPr>
      <w:r>
        <w:rPr>
          <w:noProof/>
        </w:rPr>
        <w:drawing>
          <wp:inline distT="0" distB="0" distL="0" distR="0" wp14:anchorId="0AA84BB9" wp14:editId="756DC023">
            <wp:extent cx="1708879" cy="854440"/>
            <wp:effectExtent l="0" t="0" r="0" b="0"/>
            <wp:docPr id="1" name="Picture 1" descr="American Print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merican Printing House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62" cy="8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95FBA" w:rsidRPr="00D6793A">
        <w:t>STEM Products and Resources</w:t>
      </w:r>
    </w:p>
    <w:p w14:paraId="42201C7B" w14:textId="49A73D5C" w:rsidR="0082682F" w:rsidRPr="00FD4686" w:rsidRDefault="0082682F" w:rsidP="00FD4686">
      <w:pPr>
        <w:spacing w:after="480"/>
        <w:rPr>
          <w:sz w:val="24"/>
          <w:szCs w:val="24"/>
        </w:rPr>
      </w:pPr>
      <w:r w:rsidRPr="00FD4686">
        <w:rPr>
          <w:sz w:val="24"/>
          <w:szCs w:val="24"/>
        </w:rPr>
        <w:t xml:space="preserve">NRAER 2022 </w:t>
      </w:r>
    </w:p>
    <w:p w14:paraId="678149D8" w14:textId="29317702" w:rsidR="00E632AF" w:rsidRPr="00A26FFB" w:rsidRDefault="00E632AF" w:rsidP="00A95FBA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 xml:space="preserve">Math </w:t>
      </w:r>
    </w:p>
    <w:p w14:paraId="505754D5" w14:textId="7914E21D" w:rsidR="0093699C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8" w:history="1">
        <w:r w:rsidR="0093699C" w:rsidRPr="00972D3C">
          <w:rPr>
            <w:rStyle w:val="Hyperlink"/>
            <w:sz w:val="28"/>
            <w:szCs w:val="28"/>
          </w:rPr>
          <w:t>Cranmer Abacus</w:t>
        </w:r>
      </w:hyperlink>
      <w:r w:rsidR="00972D3C">
        <w:rPr>
          <w:sz w:val="28"/>
          <w:szCs w:val="28"/>
        </w:rPr>
        <w:br/>
      </w:r>
      <w:r w:rsidR="0093699C" w:rsidRPr="00FC000C">
        <w:rPr>
          <w:sz w:val="28"/>
          <w:szCs w:val="28"/>
        </w:rPr>
        <w:t>Catalog Number: 1-03150-00</w:t>
      </w:r>
    </w:p>
    <w:p w14:paraId="73DC56E0" w14:textId="79C99A0B" w:rsidR="00B402EE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9" w:history="1">
        <w:r w:rsidR="00B402EE" w:rsidRPr="00972D3C">
          <w:rPr>
            <w:rStyle w:val="Hyperlink"/>
            <w:sz w:val="28"/>
            <w:szCs w:val="28"/>
          </w:rPr>
          <w:t>Large Abacus</w:t>
        </w:r>
      </w:hyperlink>
      <w:r w:rsidR="00B402EE" w:rsidRPr="00FC000C">
        <w:rPr>
          <w:sz w:val="28"/>
          <w:szCs w:val="28"/>
        </w:rPr>
        <w:t xml:space="preserve"> </w:t>
      </w:r>
      <w:r w:rsidR="00972D3C">
        <w:rPr>
          <w:sz w:val="28"/>
          <w:szCs w:val="28"/>
        </w:rPr>
        <w:br/>
      </w:r>
      <w:r w:rsidR="005B06C1">
        <w:rPr>
          <w:sz w:val="28"/>
          <w:szCs w:val="28"/>
        </w:rPr>
        <w:t>C</w:t>
      </w:r>
      <w:r w:rsidR="00B402EE" w:rsidRPr="00FC000C">
        <w:rPr>
          <w:sz w:val="28"/>
          <w:szCs w:val="28"/>
        </w:rPr>
        <w:t>atalog Number: 1-03170-00</w:t>
      </w:r>
    </w:p>
    <w:p w14:paraId="6C0EAF12" w14:textId="2A4461CD" w:rsidR="00B402EE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10" w:history="1">
        <w:r w:rsidR="00B402EE" w:rsidRPr="00972D3C">
          <w:rPr>
            <w:rStyle w:val="Hyperlink"/>
            <w:sz w:val="28"/>
            <w:szCs w:val="28"/>
          </w:rPr>
          <w:t>Expanded Beginners Abacus</w:t>
        </w:r>
      </w:hyperlink>
      <w:r w:rsidR="00972D3C">
        <w:rPr>
          <w:sz w:val="28"/>
          <w:szCs w:val="28"/>
        </w:rPr>
        <w:br/>
      </w:r>
      <w:r w:rsidR="00B402EE" w:rsidRPr="00FC000C">
        <w:rPr>
          <w:sz w:val="28"/>
          <w:szCs w:val="28"/>
        </w:rPr>
        <w:t>Catalog Number: 1-03181-00</w:t>
      </w:r>
    </w:p>
    <w:p w14:paraId="44A829BE" w14:textId="3762E3C7" w:rsidR="006733E5" w:rsidRPr="00405FF0" w:rsidRDefault="00CF4E09" w:rsidP="00972D3C">
      <w:pPr>
        <w:spacing w:after="360" w:line="240" w:lineRule="auto"/>
        <w:rPr>
          <w:sz w:val="28"/>
          <w:szCs w:val="28"/>
        </w:rPr>
      </w:pPr>
      <w:hyperlink r:id="rId11" w:history="1">
        <w:proofErr w:type="spellStart"/>
        <w:r w:rsidR="00202755" w:rsidRPr="00972D3C">
          <w:rPr>
            <w:rStyle w:val="Hyperlink"/>
            <w:sz w:val="28"/>
            <w:szCs w:val="28"/>
          </w:rPr>
          <w:t>Geometro</w:t>
        </w:r>
        <w:proofErr w:type="spellEnd"/>
        <w:r w:rsidR="00202755" w:rsidRPr="00972D3C">
          <w:rPr>
            <w:rStyle w:val="Hyperlink"/>
            <w:sz w:val="28"/>
            <w:szCs w:val="28"/>
          </w:rPr>
          <w:t xml:space="preserve"> </w:t>
        </w:r>
        <w:r w:rsidR="006733E5" w:rsidRPr="00972D3C">
          <w:rPr>
            <w:rStyle w:val="Hyperlink"/>
            <w:sz w:val="28"/>
            <w:szCs w:val="28"/>
          </w:rPr>
          <w:t>St</w:t>
        </w:r>
        <w:r w:rsidR="00405FF0" w:rsidRPr="00972D3C">
          <w:rPr>
            <w:rStyle w:val="Hyperlink"/>
            <w:sz w:val="28"/>
            <w:szCs w:val="28"/>
          </w:rPr>
          <w:t>udent kit</w:t>
        </w:r>
      </w:hyperlink>
      <w:r w:rsidR="00972D3C">
        <w:rPr>
          <w:sz w:val="28"/>
          <w:szCs w:val="28"/>
        </w:rPr>
        <w:br/>
      </w:r>
      <w:r w:rsidR="006733E5" w:rsidRPr="00405FF0">
        <w:rPr>
          <w:sz w:val="28"/>
          <w:szCs w:val="28"/>
        </w:rPr>
        <w:t>Catalog Number: 1-03021-00</w:t>
      </w:r>
    </w:p>
    <w:p w14:paraId="57D29681" w14:textId="12CEF5E7" w:rsidR="00E649E1" w:rsidRPr="00FC000C" w:rsidRDefault="005B06C1" w:rsidP="00972D3C">
      <w:pPr>
        <w:spacing w:after="360" w:line="240" w:lineRule="auto"/>
        <w:rPr>
          <w:sz w:val="28"/>
          <w:szCs w:val="28"/>
        </w:rPr>
      </w:pPr>
      <w:r>
        <w:rPr>
          <w:sz w:val="28"/>
          <w:szCs w:val="28"/>
        </w:rPr>
        <w:t>Math Drill Cards</w:t>
      </w:r>
      <w:r w:rsidR="00972D3C">
        <w:rPr>
          <w:sz w:val="28"/>
          <w:szCs w:val="28"/>
        </w:rPr>
        <w:br/>
      </w:r>
      <w:hyperlink r:id="rId12" w:history="1">
        <w:r w:rsidR="00E649E1" w:rsidRPr="005B06C1">
          <w:rPr>
            <w:rStyle w:val="Hyperlink"/>
            <w:sz w:val="28"/>
            <w:szCs w:val="28"/>
          </w:rPr>
          <w:t>Math Drill Cards: Subtraction Facts (UEB)</w:t>
        </w:r>
      </w:hyperlink>
      <w:r>
        <w:rPr>
          <w:sz w:val="28"/>
          <w:szCs w:val="28"/>
        </w:rPr>
        <w:t xml:space="preserve"> </w:t>
      </w:r>
      <w:r w:rsidR="00D6793A">
        <w:rPr>
          <w:sz w:val="28"/>
          <w:szCs w:val="28"/>
        </w:rPr>
        <w:br/>
      </w:r>
      <w:r w:rsidR="00E649E1" w:rsidRPr="00FC000C">
        <w:rPr>
          <w:sz w:val="28"/>
          <w:szCs w:val="28"/>
        </w:rPr>
        <w:t>Catalog Number: 1-03547-00</w:t>
      </w:r>
      <w:r w:rsidR="00972D3C">
        <w:rPr>
          <w:sz w:val="28"/>
          <w:szCs w:val="28"/>
        </w:rPr>
        <w:br/>
      </w:r>
      <w:hyperlink r:id="rId13" w:history="1">
        <w:r w:rsidR="00E649E1" w:rsidRPr="00FC000C">
          <w:rPr>
            <w:rStyle w:val="Hyperlink"/>
            <w:sz w:val="28"/>
            <w:szCs w:val="28"/>
          </w:rPr>
          <w:t xml:space="preserve">Math Drill Cards: Addition Facts </w:t>
        </w:r>
        <w:r>
          <w:rPr>
            <w:rStyle w:val="Hyperlink"/>
            <w:sz w:val="28"/>
            <w:szCs w:val="28"/>
          </w:rPr>
          <w:t>(</w:t>
        </w:r>
        <w:r w:rsidR="00E649E1" w:rsidRPr="00FC000C">
          <w:rPr>
            <w:rStyle w:val="Hyperlink"/>
            <w:sz w:val="28"/>
            <w:szCs w:val="28"/>
          </w:rPr>
          <w:t>UEB</w:t>
        </w:r>
        <w:r>
          <w:rPr>
            <w:rStyle w:val="Hyperlink"/>
            <w:sz w:val="28"/>
            <w:szCs w:val="28"/>
          </w:rPr>
          <w:t>)</w:t>
        </w:r>
        <w:r w:rsidR="00E649E1" w:rsidRPr="00FC000C">
          <w:rPr>
            <w:rStyle w:val="Hyperlink"/>
            <w:sz w:val="28"/>
            <w:szCs w:val="28"/>
          </w:rPr>
          <w:t xml:space="preserve"> </w:t>
        </w:r>
      </w:hyperlink>
      <w:r w:rsidR="00D6793A">
        <w:rPr>
          <w:rStyle w:val="Hyperlink"/>
          <w:sz w:val="28"/>
          <w:szCs w:val="28"/>
        </w:rPr>
        <w:br/>
      </w:r>
      <w:r w:rsidR="00E649E1" w:rsidRPr="00FC000C">
        <w:rPr>
          <w:sz w:val="28"/>
          <w:szCs w:val="28"/>
        </w:rPr>
        <w:t xml:space="preserve">Catalog Number: 1-03546-00 </w:t>
      </w:r>
      <w:r w:rsidR="00972D3C">
        <w:rPr>
          <w:sz w:val="28"/>
          <w:szCs w:val="28"/>
        </w:rPr>
        <w:br/>
      </w:r>
      <w:hyperlink r:id="rId14" w:history="1">
        <w:r w:rsidR="00E649E1" w:rsidRPr="00FC000C">
          <w:rPr>
            <w:rStyle w:val="Hyperlink"/>
            <w:sz w:val="28"/>
            <w:szCs w:val="28"/>
          </w:rPr>
          <w:t xml:space="preserve">Math Drill Cards: Multiplication Facts (UEB) </w:t>
        </w:r>
      </w:hyperlink>
      <w:r w:rsidR="00D6793A">
        <w:rPr>
          <w:rStyle w:val="Hyperlink"/>
          <w:sz w:val="28"/>
          <w:szCs w:val="28"/>
        </w:rPr>
        <w:br/>
      </w:r>
      <w:r w:rsidR="00E649E1" w:rsidRPr="00FC000C">
        <w:rPr>
          <w:sz w:val="28"/>
          <w:szCs w:val="28"/>
        </w:rPr>
        <w:t xml:space="preserve">Catalog Number: 1-03548-00 </w:t>
      </w:r>
      <w:r w:rsidR="00972D3C">
        <w:rPr>
          <w:sz w:val="28"/>
          <w:szCs w:val="28"/>
        </w:rPr>
        <w:br/>
      </w:r>
      <w:hyperlink r:id="rId15" w:history="1">
        <w:r w:rsidR="00E649E1" w:rsidRPr="00FC000C">
          <w:rPr>
            <w:rStyle w:val="Hyperlink"/>
            <w:sz w:val="28"/>
            <w:szCs w:val="28"/>
          </w:rPr>
          <w:t xml:space="preserve">Math Drill Cards: Division Facts (UEB) </w:t>
        </w:r>
      </w:hyperlink>
      <w:r w:rsidR="00D6793A">
        <w:rPr>
          <w:rStyle w:val="Hyperlink"/>
          <w:sz w:val="28"/>
          <w:szCs w:val="28"/>
        </w:rPr>
        <w:br/>
      </w:r>
      <w:r w:rsidR="00E649E1" w:rsidRPr="00FC000C">
        <w:rPr>
          <w:sz w:val="28"/>
          <w:szCs w:val="28"/>
        </w:rPr>
        <w:t xml:space="preserve">Catalog Number: 1-03549-00 </w:t>
      </w:r>
      <w:r w:rsidR="00972D3C">
        <w:rPr>
          <w:sz w:val="28"/>
          <w:szCs w:val="28"/>
        </w:rPr>
        <w:br/>
      </w:r>
      <w:hyperlink r:id="rId16" w:history="1">
        <w:r w:rsidR="00E649E1" w:rsidRPr="00FC000C">
          <w:rPr>
            <w:rStyle w:val="Hyperlink"/>
            <w:sz w:val="28"/>
            <w:szCs w:val="28"/>
          </w:rPr>
          <w:t xml:space="preserve">Math Drill Cards: Number/Math Signs </w:t>
        </w:r>
        <w:r>
          <w:rPr>
            <w:rStyle w:val="Hyperlink"/>
            <w:sz w:val="28"/>
            <w:szCs w:val="28"/>
          </w:rPr>
          <w:t>(</w:t>
        </w:r>
        <w:r w:rsidR="00E649E1" w:rsidRPr="00FC000C">
          <w:rPr>
            <w:rStyle w:val="Hyperlink"/>
            <w:sz w:val="28"/>
            <w:szCs w:val="28"/>
          </w:rPr>
          <w:t>UEB</w:t>
        </w:r>
        <w:r>
          <w:rPr>
            <w:rStyle w:val="Hyperlink"/>
            <w:sz w:val="28"/>
            <w:szCs w:val="28"/>
          </w:rPr>
          <w:t>)</w:t>
        </w:r>
        <w:r w:rsidR="00E649E1" w:rsidRPr="00FC000C">
          <w:rPr>
            <w:rStyle w:val="Hyperlink"/>
            <w:sz w:val="28"/>
            <w:szCs w:val="28"/>
          </w:rPr>
          <w:t xml:space="preserve"> </w:t>
        </w:r>
      </w:hyperlink>
      <w:r w:rsidR="00D6793A">
        <w:rPr>
          <w:rStyle w:val="Hyperlink"/>
          <w:sz w:val="28"/>
          <w:szCs w:val="28"/>
        </w:rPr>
        <w:br/>
      </w:r>
      <w:r w:rsidR="00E649E1" w:rsidRPr="00FC000C">
        <w:rPr>
          <w:sz w:val="28"/>
          <w:szCs w:val="28"/>
        </w:rPr>
        <w:t xml:space="preserve">Catalog Number: 1-03545-00 </w:t>
      </w:r>
    </w:p>
    <w:p w14:paraId="307B633C" w14:textId="36C0525B" w:rsidR="00893B48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17" w:history="1">
        <w:r w:rsidR="00893B48" w:rsidRPr="00972D3C">
          <w:rPr>
            <w:rStyle w:val="Hyperlink"/>
            <w:sz w:val="28"/>
            <w:szCs w:val="28"/>
          </w:rPr>
          <w:t>Place Value Setter</w:t>
        </w:r>
      </w:hyperlink>
      <w:r w:rsidR="00972D3C">
        <w:rPr>
          <w:sz w:val="28"/>
          <w:szCs w:val="28"/>
        </w:rPr>
        <w:br/>
      </w:r>
      <w:r w:rsidR="00893B48" w:rsidRPr="00FC000C">
        <w:rPr>
          <w:sz w:val="28"/>
          <w:szCs w:val="28"/>
        </w:rPr>
        <w:t>Catalog Number: 1-08284-00</w:t>
      </w:r>
    </w:p>
    <w:p w14:paraId="1B0FACE6" w14:textId="58AAE29D" w:rsidR="00F26A8F" w:rsidRPr="00FC000C" w:rsidRDefault="00F26A8F" w:rsidP="00972D3C">
      <w:pPr>
        <w:spacing w:after="360" w:line="240" w:lineRule="auto"/>
        <w:rPr>
          <w:sz w:val="28"/>
          <w:szCs w:val="28"/>
        </w:rPr>
      </w:pPr>
      <w:r w:rsidRPr="00FC000C">
        <w:rPr>
          <w:sz w:val="28"/>
          <w:szCs w:val="28"/>
        </w:rPr>
        <w:lastRenderedPageBreak/>
        <w:t>Quick Pick:</w:t>
      </w:r>
      <w:r w:rsidR="00972D3C">
        <w:rPr>
          <w:sz w:val="28"/>
          <w:szCs w:val="28"/>
        </w:rPr>
        <w:br/>
      </w:r>
      <w:hyperlink r:id="rId18" w:history="1">
        <w:r w:rsidRPr="00FC000C">
          <w:rPr>
            <w:rStyle w:val="Hyperlink"/>
            <w:sz w:val="28"/>
            <w:szCs w:val="28"/>
          </w:rPr>
          <w:t xml:space="preserve">Quick Pick Counting </w:t>
        </w:r>
      </w:hyperlink>
      <w:r w:rsidR="00D6793A">
        <w:rPr>
          <w:rStyle w:val="Hyperlink"/>
          <w:sz w:val="28"/>
          <w:szCs w:val="28"/>
        </w:rPr>
        <w:br/>
      </w:r>
      <w:r w:rsidRPr="00FC000C">
        <w:rPr>
          <w:sz w:val="28"/>
          <w:szCs w:val="28"/>
        </w:rPr>
        <w:t xml:space="preserve">Catalog Number: 1-03574-00 </w:t>
      </w:r>
      <w:r w:rsidR="00972D3C">
        <w:rPr>
          <w:sz w:val="28"/>
          <w:szCs w:val="28"/>
        </w:rPr>
        <w:br/>
      </w:r>
      <w:hyperlink r:id="rId19" w:history="1">
        <w:r w:rsidRPr="005A3C0C">
          <w:rPr>
            <w:rStyle w:val="Hyperlink"/>
            <w:sz w:val="28"/>
            <w:szCs w:val="28"/>
          </w:rPr>
          <w:t>Quick Pick Math: Addition</w:t>
        </w:r>
      </w:hyperlink>
      <w:r w:rsidRPr="00FC000C">
        <w:rPr>
          <w:sz w:val="28"/>
          <w:szCs w:val="28"/>
        </w:rPr>
        <w:t xml:space="preserve"> </w:t>
      </w:r>
      <w:r w:rsidR="00D6793A">
        <w:rPr>
          <w:sz w:val="28"/>
          <w:szCs w:val="28"/>
        </w:rPr>
        <w:br/>
      </w:r>
      <w:r w:rsidRPr="00FC000C">
        <w:rPr>
          <w:sz w:val="28"/>
          <w:szCs w:val="28"/>
        </w:rPr>
        <w:t>Catalog Number: 1-03570-00</w:t>
      </w:r>
      <w:r w:rsidR="00972D3C">
        <w:rPr>
          <w:sz w:val="28"/>
          <w:szCs w:val="28"/>
        </w:rPr>
        <w:br/>
      </w:r>
      <w:hyperlink r:id="rId20" w:history="1">
        <w:r w:rsidRPr="00FC000C">
          <w:rPr>
            <w:rStyle w:val="Hyperlink"/>
            <w:sz w:val="28"/>
            <w:szCs w:val="28"/>
          </w:rPr>
          <w:t xml:space="preserve">Quick Pick Math: Subtraction </w:t>
        </w:r>
      </w:hyperlink>
      <w:r w:rsidR="00D6793A">
        <w:rPr>
          <w:rStyle w:val="Hyperlink"/>
          <w:sz w:val="28"/>
          <w:szCs w:val="28"/>
        </w:rPr>
        <w:br/>
      </w:r>
      <w:r w:rsidRPr="00FC000C">
        <w:rPr>
          <w:sz w:val="28"/>
          <w:szCs w:val="28"/>
        </w:rPr>
        <w:t xml:space="preserve">Catalog Number: 1-03571-00 </w:t>
      </w:r>
      <w:r w:rsidR="00972D3C">
        <w:rPr>
          <w:sz w:val="28"/>
          <w:szCs w:val="28"/>
        </w:rPr>
        <w:br/>
      </w:r>
      <w:hyperlink r:id="rId21" w:history="1">
        <w:r w:rsidRPr="00FC000C">
          <w:rPr>
            <w:rStyle w:val="Hyperlink"/>
            <w:sz w:val="28"/>
            <w:szCs w:val="28"/>
          </w:rPr>
          <w:t xml:space="preserve">Quick Pick Math: Multiplication </w:t>
        </w:r>
      </w:hyperlink>
      <w:r w:rsidR="00D6793A">
        <w:rPr>
          <w:rStyle w:val="Hyperlink"/>
          <w:sz w:val="28"/>
          <w:szCs w:val="28"/>
        </w:rPr>
        <w:br/>
      </w:r>
      <w:r w:rsidRPr="00FC000C">
        <w:rPr>
          <w:sz w:val="28"/>
          <w:szCs w:val="28"/>
        </w:rPr>
        <w:t xml:space="preserve">Catalog Number: 1-03572-00 </w:t>
      </w:r>
      <w:r w:rsidR="00972D3C">
        <w:rPr>
          <w:sz w:val="28"/>
          <w:szCs w:val="28"/>
        </w:rPr>
        <w:br/>
      </w:r>
      <w:hyperlink r:id="rId22" w:history="1">
        <w:r w:rsidRPr="00FC000C">
          <w:rPr>
            <w:rStyle w:val="Hyperlink"/>
            <w:sz w:val="28"/>
            <w:szCs w:val="28"/>
          </w:rPr>
          <w:t xml:space="preserve">Quick Pick Math: Division </w:t>
        </w:r>
      </w:hyperlink>
      <w:r w:rsidR="00D6793A">
        <w:rPr>
          <w:rStyle w:val="Hyperlink"/>
          <w:sz w:val="28"/>
          <w:szCs w:val="28"/>
        </w:rPr>
        <w:br/>
      </w:r>
      <w:r w:rsidRPr="00FC000C">
        <w:rPr>
          <w:sz w:val="28"/>
          <w:szCs w:val="28"/>
        </w:rPr>
        <w:t xml:space="preserve">Catalog Number: 1-03573-00 </w:t>
      </w:r>
    </w:p>
    <w:p w14:paraId="7F2E1690" w14:textId="1B5631B2" w:rsidR="00BC41F3" w:rsidRPr="00F474DE" w:rsidRDefault="00CF4E09" w:rsidP="00972D3C">
      <w:pPr>
        <w:spacing w:after="360" w:line="240" w:lineRule="auto"/>
        <w:rPr>
          <w:sz w:val="28"/>
          <w:szCs w:val="28"/>
        </w:rPr>
      </w:pPr>
      <w:hyperlink r:id="rId23" w:history="1">
        <w:r w:rsidR="00910A85" w:rsidRPr="00972D3C">
          <w:rPr>
            <w:rStyle w:val="Hyperlink"/>
            <w:sz w:val="28"/>
            <w:szCs w:val="28"/>
          </w:rPr>
          <w:t>Submersi</w:t>
        </w:r>
        <w:r w:rsidR="00BC41F3" w:rsidRPr="00972D3C">
          <w:rPr>
            <w:rStyle w:val="Hyperlink"/>
            <w:sz w:val="28"/>
            <w:szCs w:val="28"/>
          </w:rPr>
          <w:t>ble</w:t>
        </w:r>
        <w:r w:rsidR="00910A85" w:rsidRPr="00972D3C">
          <w:rPr>
            <w:rStyle w:val="Hyperlink"/>
            <w:sz w:val="28"/>
            <w:szCs w:val="28"/>
          </w:rPr>
          <w:t xml:space="preserve"> A</w:t>
        </w:r>
        <w:r w:rsidR="00BC41F3" w:rsidRPr="00972D3C">
          <w:rPr>
            <w:rStyle w:val="Hyperlink"/>
            <w:sz w:val="28"/>
            <w:szCs w:val="28"/>
          </w:rPr>
          <w:t>u</w:t>
        </w:r>
        <w:r w:rsidR="00910A85" w:rsidRPr="00972D3C">
          <w:rPr>
            <w:rStyle w:val="Hyperlink"/>
            <w:sz w:val="28"/>
            <w:szCs w:val="28"/>
          </w:rPr>
          <w:t>di</w:t>
        </w:r>
        <w:r w:rsidR="00A00252" w:rsidRPr="00972D3C">
          <w:rPr>
            <w:rStyle w:val="Hyperlink"/>
            <w:sz w:val="28"/>
            <w:szCs w:val="28"/>
          </w:rPr>
          <w:t>o</w:t>
        </w:r>
        <w:r w:rsidR="00910A85" w:rsidRPr="00972D3C">
          <w:rPr>
            <w:rStyle w:val="Hyperlink"/>
            <w:sz w:val="28"/>
            <w:szCs w:val="28"/>
          </w:rPr>
          <w:t xml:space="preserve"> L</w:t>
        </w:r>
        <w:r w:rsidR="003100FE" w:rsidRPr="00972D3C">
          <w:rPr>
            <w:rStyle w:val="Hyperlink"/>
            <w:sz w:val="28"/>
            <w:szCs w:val="28"/>
          </w:rPr>
          <w:t>i</w:t>
        </w:r>
        <w:r w:rsidR="006B4AB3" w:rsidRPr="00972D3C">
          <w:rPr>
            <w:rStyle w:val="Hyperlink"/>
            <w:sz w:val="28"/>
            <w:szCs w:val="28"/>
          </w:rPr>
          <w:t>g</w:t>
        </w:r>
        <w:r w:rsidR="003100FE" w:rsidRPr="00972D3C">
          <w:rPr>
            <w:rStyle w:val="Hyperlink"/>
            <w:sz w:val="28"/>
            <w:szCs w:val="28"/>
          </w:rPr>
          <w:t>ht Sen</w:t>
        </w:r>
        <w:r w:rsidR="005363FB" w:rsidRPr="00972D3C">
          <w:rPr>
            <w:rStyle w:val="Hyperlink"/>
            <w:sz w:val="28"/>
            <w:szCs w:val="28"/>
          </w:rPr>
          <w:t xml:space="preserve">sor </w:t>
        </w:r>
        <w:r w:rsidR="00972D3C" w:rsidRPr="00972D3C">
          <w:rPr>
            <w:rStyle w:val="Hyperlink"/>
            <w:sz w:val="28"/>
            <w:szCs w:val="28"/>
          </w:rPr>
          <w:t>(</w:t>
        </w:r>
        <w:r w:rsidR="005363FB" w:rsidRPr="00972D3C">
          <w:rPr>
            <w:rStyle w:val="Hyperlink"/>
            <w:sz w:val="28"/>
            <w:szCs w:val="28"/>
          </w:rPr>
          <w:t>SALS</w:t>
        </w:r>
        <w:r w:rsidR="00972D3C" w:rsidRPr="00972D3C">
          <w:rPr>
            <w:rStyle w:val="Hyperlink"/>
            <w:sz w:val="28"/>
            <w:szCs w:val="28"/>
          </w:rPr>
          <w:t>)</w:t>
        </w:r>
      </w:hyperlink>
      <w:r w:rsidR="00972D3C">
        <w:rPr>
          <w:sz w:val="28"/>
          <w:szCs w:val="28"/>
        </w:rPr>
        <w:br/>
      </w:r>
      <w:r w:rsidR="005A3C0C">
        <w:rPr>
          <w:sz w:val="28"/>
          <w:szCs w:val="28"/>
        </w:rPr>
        <w:t>C</w:t>
      </w:r>
      <w:r w:rsidR="00BC41F3" w:rsidRPr="00F474DE">
        <w:rPr>
          <w:sz w:val="28"/>
          <w:szCs w:val="28"/>
        </w:rPr>
        <w:t>atalog Number: 1-03995-00</w:t>
      </w:r>
    </w:p>
    <w:p w14:paraId="30A27583" w14:textId="5FEFF158" w:rsidR="002F17B8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24" w:history="1">
        <w:r w:rsidR="002F17B8" w:rsidRPr="00972D3C">
          <w:rPr>
            <w:rStyle w:val="Hyperlink"/>
            <w:sz w:val="28"/>
            <w:szCs w:val="28"/>
          </w:rPr>
          <w:t>Tactile Algebra Tiles</w:t>
        </w:r>
      </w:hyperlink>
      <w:r w:rsidR="00972D3C">
        <w:rPr>
          <w:sz w:val="28"/>
          <w:szCs w:val="28"/>
        </w:rPr>
        <w:t xml:space="preserve"> </w:t>
      </w:r>
      <w:r w:rsidR="00972D3C">
        <w:rPr>
          <w:sz w:val="28"/>
          <w:szCs w:val="28"/>
        </w:rPr>
        <w:br/>
      </w:r>
      <w:r w:rsidR="002F17B8" w:rsidRPr="00FC000C">
        <w:rPr>
          <w:sz w:val="28"/>
          <w:szCs w:val="28"/>
        </w:rPr>
        <w:t>Catalog Number: 1-08410-00</w:t>
      </w:r>
    </w:p>
    <w:p w14:paraId="7A22AC2B" w14:textId="6CD994E0" w:rsidR="0093699C" w:rsidRPr="00FC000C" w:rsidRDefault="00CF4E09" w:rsidP="00972D3C">
      <w:pPr>
        <w:spacing w:after="360" w:line="240" w:lineRule="auto"/>
        <w:rPr>
          <w:sz w:val="28"/>
          <w:szCs w:val="28"/>
        </w:rPr>
      </w:pPr>
      <w:hyperlink r:id="rId25" w:history="1">
        <w:r w:rsidR="0093699C" w:rsidRPr="00972D3C">
          <w:rPr>
            <w:rStyle w:val="Hyperlink"/>
            <w:sz w:val="28"/>
            <w:szCs w:val="28"/>
          </w:rPr>
          <w:t>Tactile Five and Ten Frames</w:t>
        </w:r>
      </w:hyperlink>
      <w:r w:rsidR="00972D3C">
        <w:rPr>
          <w:sz w:val="28"/>
          <w:szCs w:val="28"/>
        </w:rPr>
        <w:br/>
        <w:t>C</w:t>
      </w:r>
      <w:r w:rsidR="0093699C" w:rsidRPr="00FC000C">
        <w:rPr>
          <w:sz w:val="28"/>
          <w:szCs w:val="28"/>
        </w:rPr>
        <w:t>atalog Number: 1-03567-00</w:t>
      </w:r>
    </w:p>
    <w:p w14:paraId="504B81FD" w14:textId="7C85488A" w:rsidR="00972D3C" w:rsidRPr="00A26FFB" w:rsidRDefault="00972D3C" w:rsidP="00972D3C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>Math Apps</w:t>
      </w:r>
    </w:p>
    <w:p w14:paraId="5C803C39" w14:textId="7CE803D8" w:rsidR="00FC2C37" w:rsidRPr="00EB5E62" w:rsidRDefault="00CF4E09" w:rsidP="00972D3C">
      <w:pPr>
        <w:pStyle w:val="Heading2"/>
        <w:spacing w:after="360" w:line="240" w:lineRule="auto"/>
        <w:rPr>
          <w:rFonts w:asciiTheme="minorHAnsi" w:hAnsiTheme="minorHAnsi" w:cstheme="minorHAnsi"/>
          <w:color w:val="171717" w:themeColor="background2" w:themeShade="1A"/>
          <w:sz w:val="28"/>
          <w:szCs w:val="28"/>
        </w:rPr>
      </w:pPr>
      <w:hyperlink r:id="rId26" w:history="1">
        <w:r w:rsidR="00FC2C37" w:rsidRPr="00EB5E62">
          <w:rPr>
            <w:rStyle w:val="Hyperlink"/>
            <w:rFonts w:asciiTheme="minorHAnsi" w:hAnsiTheme="minorHAnsi" w:cstheme="minorHAnsi"/>
            <w:sz w:val="28"/>
            <w:szCs w:val="28"/>
          </w:rPr>
          <w:t>Practice2Ma</w:t>
        </w:r>
        <w:r w:rsidR="007C2EB5" w:rsidRPr="00EB5E62">
          <w:rPr>
            <w:rStyle w:val="Hyperlink"/>
            <w:rFonts w:asciiTheme="minorHAnsi" w:hAnsiTheme="minorHAnsi" w:cstheme="minorHAnsi"/>
            <w:sz w:val="28"/>
            <w:szCs w:val="28"/>
          </w:rPr>
          <w:t>ster Abacus</w:t>
        </w:r>
      </w:hyperlink>
      <w:r w:rsidR="00935993" w:rsidRPr="00EB5E62">
        <w:rPr>
          <w:rFonts w:asciiTheme="minorHAnsi" w:hAnsiTheme="minorHAnsi" w:cstheme="minorHAnsi"/>
          <w:sz w:val="28"/>
          <w:szCs w:val="28"/>
        </w:rPr>
        <w:t xml:space="preserve"> </w:t>
      </w:r>
      <w:r w:rsidR="00EB5E62">
        <w:rPr>
          <w:sz w:val="32"/>
          <w:szCs w:val="32"/>
        </w:rPr>
        <w:br/>
      </w:r>
      <w:r w:rsidR="00935993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Download for </w:t>
      </w:r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iPad </w:t>
      </w:r>
      <w:r w:rsidR="00935993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>iOS</w:t>
      </w:r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 or Android</w:t>
      </w:r>
      <w:r w:rsid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>,</w:t>
      </w:r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 </w:t>
      </w:r>
      <w:proofErr w:type="gramStart"/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>Quota</w:t>
      </w:r>
      <w:proofErr w:type="gramEnd"/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 and non</w:t>
      </w:r>
      <w:r w:rsidR="00F474D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>-</w:t>
      </w:r>
      <w:r w:rsidR="0030147E" w:rsidRPr="00EB5E62">
        <w:rPr>
          <w:rFonts w:asciiTheme="minorHAnsi" w:hAnsiTheme="minorHAnsi" w:cstheme="minorHAnsi"/>
          <w:color w:val="171717" w:themeColor="background2" w:themeShade="1A"/>
          <w:sz w:val="28"/>
          <w:szCs w:val="28"/>
        </w:rPr>
        <w:t xml:space="preserve">Quota versions </w:t>
      </w:r>
    </w:p>
    <w:p w14:paraId="2615FF76" w14:textId="67C773BA" w:rsidR="00E649E1" w:rsidRPr="00651CDA" w:rsidRDefault="00CF4E09" w:rsidP="00972D3C">
      <w:pPr>
        <w:spacing w:before="100" w:beforeAutospacing="1" w:after="360" w:line="240" w:lineRule="auto"/>
        <w:rPr>
          <w:sz w:val="28"/>
          <w:szCs w:val="28"/>
        </w:rPr>
      </w:pPr>
      <w:hyperlink r:id="rId27" w:history="1">
        <w:r w:rsidR="00EB5E62" w:rsidRPr="00EB5E62">
          <w:rPr>
            <w:rStyle w:val="Hyperlink"/>
            <w:sz w:val="28"/>
            <w:szCs w:val="28"/>
          </w:rPr>
          <w:t>Practice2Master Fractions</w:t>
        </w:r>
      </w:hyperlink>
      <w:r w:rsidR="00EB5E62">
        <w:rPr>
          <w:sz w:val="28"/>
          <w:szCs w:val="28"/>
        </w:rPr>
        <w:br/>
      </w:r>
      <w:r w:rsidR="00E649E1" w:rsidRPr="00651CDA">
        <w:rPr>
          <w:sz w:val="28"/>
          <w:szCs w:val="28"/>
        </w:rPr>
        <w:t>Download for </w:t>
      </w:r>
      <w:hyperlink r:id="rId28" w:history="1">
        <w:r w:rsidR="00E649E1" w:rsidRPr="00651CDA">
          <w:rPr>
            <w:rStyle w:val="Hyperlink"/>
            <w:sz w:val="28"/>
            <w:szCs w:val="28"/>
          </w:rPr>
          <w:t>iOS</w:t>
        </w:r>
      </w:hyperlink>
      <w:r w:rsidR="00E649E1" w:rsidRPr="00651CDA">
        <w:rPr>
          <w:sz w:val="28"/>
          <w:szCs w:val="28"/>
        </w:rPr>
        <w:t>.</w:t>
      </w:r>
    </w:p>
    <w:p w14:paraId="1CD7CED2" w14:textId="77777777" w:rsidR="00EB5E62" w:rsidRDefault="00CF4E09" w:rsidP="00972D3C">
      <w:pPr>
        <w:spacing w:before="100" w:beforeAutospacing="1" w:after="360" w:line="240" w:lineRule="auto"/>
        <w:rPr>
          <w:sz w:val="28"/>
          <w:szCs w:val="28"/>
        </w:rPr>
      </w:pPr>
      <w:hyperlink r:id="rId29" w:history="1">
        <w:proofErr w:type="spellStart"/>
        <w:r w:rsidR="00EB5E62" w:rsidRPr="00EB5E62">
          <w:rPr>
            <w:rStyle w:val="Hyperlink"/>
            <w:sz w:val="28"/>
            <w:szCs w:val="28"/>
          </w:rPr>
          <w:t>AnimalWatch</w:t>
        </w:r>
        <w:proofErr w:type="spellEnd"/>
        <w:r w:rsidR="00EB5E62" w:rsidRPr="00EB5E62">
          <w:rPr>
            <w:rStyle w:val="Hyperlink"/>
            <w:sz w:val="28"/>
            <w:szCs w:val="28"/>
          </w:rPr>
          <w:t xml:space="preserve"> Vi Suite </w:t>
        </w:r>
        <w:r w:rsidR="00E649E1" w:rsidRPr="00EB5E62">
          <w:rPr>
            <w:rStyle w:val="Hyperlink"/>
            <w:sz w:val="28"/>
            <w:szCs w:val="28"/>
          </w:rPr>
          <w:t>for iPad</w:t>
        </w:r>
      </w:hyperlink>
      <w:r w:rsidR="00E649E1" w:rsidRPr="00651CDA">
        <w:rPr>
          <w:sz w:val="28"/>
          <w:szCs w:val="28"/>
        </w:rPr>
        <w:t xml:space="preserve"> </w:t>
      </w:r>
      <w:r w:rsidR="00EB5E62">
        <w:rPr>
          <w:sz w:val="28"/>
          <w:szCs w:val="28"/>
        </w:rPr>
        <w:br/>
        <w:t>S</w:t>
      </w:r>
      <w:r w:rsidR="00E649E1" w:rsidRPr="00651CDA">
        <w:rPr>
          <w:sz w:val="28"/>
          <w:szCs w:val="28"/>
        </w:rPr>
        <w:t>upports middle school students.</w:t>
      </w:r>
    </w:p>
    <w:p w14:paraId="2B56AA17" w14:textId="1E260836" w:rsidR="00E649E1" w:rsidRPr="00651CDA" w:rsidRDefault="00CF4E09" w:rsidP="00972D3C">
      <w:pPr>
        <w:spacing w:before="100" w:beforeAutospacing="1" w:after="360" w:line="240" w:lineRule="auto"/>
        <w:rPr>
          <w:sz w:val="28"/>
          <w:szCs w:val="28"/>
        </w:rPr>
      </w:pPr>
      <w:hyperlink r:id="rId30" w:history="1">
        <w:proofErr w:type="spellStart"/>
        <w:r w:rsidR="00EB5E62" w:rsidRPr="00EB5E62">
          <w:rPr>
            <w:rStyle w:val="Hyperlink"/>
            <w:sz w:val="28"/>
            <w:szCs w:val="28"/>
          </w:rPr>
          <w:t>AnimalWatch</w:t>
        </w:r>
        <w:proofErr w:type="spellEnd"/>
        <w:r w:rsidR="00EB5E62" w:rsidRPr="00EB5E62">
          <w:rPr>
            <w:rStyle w:val="Hyperlink"/>
            <w:sz w:val="28"/>
            <w:szCs w:val="28"/>
          </w:rPr>
          <w:t xml:space="preserve"> Vi Graphics for </w:t>
        </w:r>
        <w:r w:rsidR="00E649E1" w:rsidRPr="00EB5E62">
          <w:rPr>
            <w:rStyle w:val="Hyperlink"/>
            <w:sz w:val="28"/>
            <w:szCs w:val="28"/>
          </w:rPr>
          <w:t>iPad</w:t>
        </w:r>
      </w:hyperlink>
      <w:r w:rsidR="00E649E1" w:rsidRPr="00651CDA">
        <w:rPr>
          <w:sz w:val="28"/>
          <w:szCs w:val="28"/>
        </w:rPr>
        <w:t xml:space="preserve"> and </w:t>
      </w:r>
      <w:hyperlink r:id="rId31" w:history="1">
        <w:r w:rsidR="00E649E1" w:rsidRPr="00651CDA">
          <w:rPr>
            <w:rStyle w:val="Hyperlink"/>
            <w:sz w:val="28"/>
            <w:szCs w:val="28"/>
          </w:rPr>
          <w:t>related tactile graphics</w:t>
        </w:r>
      </w:hyperlink>
      <w:r w:rsidR="00E649E1" w:rsidRPr="00651CDA">
        <w:rPr>
          <w:sz w:val="28"/>
          <w:szCs w:val="28"/>
        </w:rPr>
        <w:t xml:space="preserve"> from Lighthouse San Francisco teach middle school students.</w:t>
      </w:r>
    </w:p>
    <w:p w14:paraId="4BD3925D" w14:textId="1068BBED" w:rsidR="00C976CA" w:rsidRPr="00651CDA" w:rsidRDefault="00CF4E09" w:rsidP="00972D3C">
      <w:pPr>
        <w:spacing w:before="100" w:beforeAutospacing="1" w:after="360" w:line="240" w:lineRule="auto"/>
        <w:rPr>
          <w:sz w:val="28"/>
          <w:szCs w:val="28"/>
        </w:rPr>
      </w:pPr>
      <w:hyperlink r:id="rId32" w:history="1">
        <w:r w:rsidR="00C976CA" w:rsidRPr="00C976CA">
          <w:rPr>
            <w:rStyle w:val="Hyperlink"/>
            <w:sz w:val="28"/>
            <w:szCs w:val="28"/>
          </w:rPr>
          <w:t>Draw2Measure Protractor App for iOS</w:t>
        </w:r>
      </w:hyperlink>
    </w:p>
    <w:p w14:paraId="32C17241" w14:textId="2C37AF36" w:rsidR="00E649E1" w:rsidRPr="00651CDA" w:rsidRDefault="00CF4E09" w:rsidP="00972D3C">
      <w:pPr>
        <w:spacing w:before="100" w:beforeAutospacing="1" w:after="480" w:line="240" w:lineRule="auto"/>
        <w:rPr>
          <w:sz w:val="28"/>
          <w:szCs w:val="28"/>
        </w:rPr>
      </w:pPr>
      <w:hyperlink r:id="rId33" w:history="1">
        <w:r w:rsidR="00C976CA" w:rsidRPr="00C976CA">
          <w:rPr>
            <w:rStyle w:val="Hyperlink"/>
            <w:sz w:val="28"/>
            <w:szCs w:val="28"/>
          </w:rPr>
          <w:t>Math Flash</w:t>
        </w:r>
      </w:hyperlink>
      <w:r w:rsidR="00C976CA">
        <w:rPr>
          <w:sz w:val="28"/>
          <w:szCs w:val="28"/>
        </w:rPr>
        <w:br/>
      </w:r>
      <w:r w:rsidR="00E649E1" w:rsidRPr="00651CDA">
        <w:rPr>
          <w:sz w:val="28"/>
          <w:szCs w:val="28"/>
        </w:rPr>
        <w:t>Available on Amazon Alexa and Google Assistant.</w:t>
      </w:r>
    </w:p>
    <w:p w14:paraId="2BB17FCD" w14:textId="77777777" w:rsidR="003E1DC3" w:rsidRPr="00A26FFB" w:rsidRDefault="003E1DC3" w:rsidP="00E632AF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 xml:space="preserve">Engineering </w:t>
      </w:r>
    </w:p>
    <w:p w14:paraId="7B5B21FB" w14:textId="1089D06F" w:rsidR="00651CDA" w:rsidRPr="00651CDA" w:rsidRDefault="00CF4E09" w:rsidP="00712C76">
      <w:pPr>
        <w:spacing w:after="360" w:line="240" w:lineRule="auto"/>
        <w:rPr>
          <w:sz w:val="28"/>
          <w:szCs w:val="28"/>
        </w:rPr>
      </w:pPr>
      <w:hyperlink r:id="rId34" w:history="1">
        <w:r w:rsidR="00B4321F" w:rsidRPr="00712C76">
          <w:rPr>
            <w:rStyle w:val="Hyperlink"/>
            <w:sz w:val="28"/>
            <w:szCs w:val="28"/>
          </w:rPr>
          <w:t>RC Snap Rover Access Kit</w:t>
        </w:r>
      </w:hyperlink>
      <w:r w:rsidR="00B4321F" w:rsidRPr="00651CDA">
        <w:rPr>
          <w:sz w:val="28"/>
          <w:szCs w:val="28"/>
        </w:rPr>
        <w:t xml:space="preserve"> </w:t>
      </w:r>
      <w:r w:rsidR="00567C5F">
        <w:rPr>
          <w:sz w:val="28"/>
          <w:szCs w:val="28"/>
        </w:rPr>
        <w:br/>
      </w:r>
      <w:r w:rsidR="00B4321F" w:rsidRPr="00651CDA">
        <w:rPr>
          <w:sz w:val="28"/>
          <w:szCs w:val="28"/>
        </w:rPr>
        <w:t xml:space="preserve">Catalog Number: 1-03044-00 </w:t>
      </w:r>
    </w:p>
    <w:p w14:paraId="56297A9D" w14:textId="120DEAAC" w:rsidR="00651CDA" w:rsidRPr="00651CDA" w:rsidRDefault="00CF4E09" w:rsidP="00712C76">
      <w:pPr>
        <w:spacing w:after="360" w:line="240" w:lineRule="auto"/>
        <w:rPr>
          <w:sz w:val="28"/>
          <w:szCs w:val="28"/>
        </w:rPr>
      </w:pPr>
      <w:hyperlink r:id="rId35" w:history="1">
        <w:proofErr w:type="spellStart"/>
        <w:r w:rsidR="0021441D" w:rsidRPr="00712C76">
          <w:rPr>
            <w:rStyle w:val="Hyperlink"/>
            <w:sz w:val="28"/>
            <w:szCs w:val="28"/>
          </w:rPr>
          <w:t>Snapino</w:t>
        </w:r>
        <w:proofErr w:type="spellEnd"/>
        <w:r w:rsidR="001C05B8" w:rsidRPr="00712C76">
          <w:rPr>
            <w:rStyle w:val="Hyperlink"/>
            <w:sz w:val="28"/>
            <w:szCs w:val="28"/>
          </w:rPr>
          <w:t xml:space="preserve"> Access Kit </w:t>
        </w:r>
      </w:hyperlink>
      <w:r w:rsidR="00567C5F">
        <w:rPr>
          <w:sz w:val="28"/>
          <w:szCs w:val="28"/>
        </w:rPr>
        <w:br/>
      </w:r>
      <w:r w:rsidR="0021441D" w:rsidRPr="00651CDA">
        <w:rPr>
          <w:sz w:val="28"/>
          <w:szCs w:val="28"/>
        </w:rPr>
        <w:t>Catalog Number: 1-03043-00</w:t>
      </w:r>
      <w:r w:rsidR="00E64829" w:rsidRPr="00651CDA">
        <w:rPr>
          <w:sz w:val="28"/>
          <w:szCs w:val="28"/>
        </w:rPr>
        <w:t xml:space="preserve"> </w:t>
      </w:r>
    </w:p>
    <w:p w14:paraId="0DC9FEEB" w14:textId="3AF092BD" w:rsidR="00651CDA" w:rsidRPr="00651CDA" w:rsidRDefault="00CF4E09" w:rsidP="00712C76">
      <w:pPr>
        <w:spacing w:after="360" w:line="240" w:lineRule="auto"/>
        <w:rPr>
          <w:sz w:val="28"/>
          <w:szCs w:val="28"/>
        </w:rPr>
      </w:pPr>
      <w:hyperlink r:id="rId36" w:history="1">
        <w:r w:rsidR="009C58AE" w:rsidRPr="00712C76">
          <w:rPr>
            <w:rStyle w:val="Hyperlink"/>
            <w:sz w:val="28"/>
            <w:szCs w:val="28"/>
          </w:rPr>
          <w:t>BRIC Structures Access Kit</w:t>
        </w:r>
      </w:hyperlink>
      <w:r w:rsidR="009C58AE" w:rsidRPr="00651CDA">
        <w:rPr>
          <w:sz w:val="28"/>
          <w:szCs w:val="28"/>
        </w:rPr>
        <w:t xml:space="preserve"> </w:t>
      </w:r>
      <w:r w:rsidR="00567C5F">
        <w:rPr>
          <w:sz w:val="28"/>
          <w:szCs w:val="28"/>
        </w:rPr>
        <w:br/>
      </w:r>
      <w:r w:rsidR="009C58AE" w:rsidRPr="00651CDA">
        <w:rPr>
          <w:sz w:val="28"/>
          <w:szCs w:val="28"/>
        </w:rPr>
        <w:t xml:space="preserve">Catalog Number: 1-03048-00 </w:t>
      </w:r>
    </w:p>
    <w:p w14:paraId="2949DE89" w14:textId="2974C764" w:rsidR="00742A9F" w:rsidRPr="00A26FFB" w:rsidRDefault="00796D84" w:rsidP="00E632AF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>Technology</w:t>
      </w:r>
    </w:p>
    <w:p w14:paraId="175B6929" w14:textId="56715F2C" w:rsidR="00EC63C6" w:rsidRDefault="00CF4E09" w:rsidP="00567C5F">
      <w:pPr>
        <w:spacing w:after="360" w:line="240" w:lineRule="auto"/>
        <w:rPr>
          <w:sz w:val="28"/>
          <w:szCs w:val="28"/>
        </w:rPr>
      </w:pPr>
      <w:hyperlink r:id="rId37" w:history="1">
        <w:r w:rsidR="00567C5F" w:rsidRPr="00567C5F">
          <w:rPr>
            <w:rStyle w:val="Hyperlink"/>
            <w:sz w:val="28"/>
            <w:szCs w:val="28"/>
          </w:rPr>
          <w:t>Code Jumper</w:t>
        </w:r>
      </w:hyperlink>
      <w:r w:rsidR="00567C5F">
        <w:rPr>
          <w:sz w:val="28"/>
          <w:szCs w:val="28"/>
        </w:rPr>
        <w:br/>
      </w:r>
      <w:r w:rsidR="00796D84" w:rsidRPr="00EC63C6">
        <w:rPr>
          <w:sz w:val="28"/>
          <w:szCs w:val="28"/>
        </w:rPr>
        <w:t xml:space="preserve">Catalog Number: 1-02700-00 </w:t>
      </w:r>
    </w:p>
    <w:p w14:paraId="250E4F58" w14:textId="0E2C2704" w:rsidR="009F2035" w:rsidRDefault="00CF4E09" w:rsidP="00567C5F">
      <w:pPr>
        <w:spacing w:after="360" w:line="240" w:lineRule="auto"/>
        <w:rPr>
          <w:sz w:val="28"/>
          <w:szCs w:val="28"/>
        </w:rPr>
      </w:pPr>
      <w:hyperlink r:id="rId38" w:history="1">
        <w:r w:rsidR="00567C5F" w:rsidRPr="00567C5F">
          <w:rPr>
            <w:rStyle w:val="Hyperlink"/>
            <w:sz w:val="28"/>
            <w:szCs w:val="28"/>
          </w:rPr>
          <w:t>Code and Go Mouse Access Kit</w:t>
        </w:r>
      </w:hyperlink>
      <w:r w:rsidR="00567C5F">
        <w:rPr>
          <w:sz w:val="28"/>
          <w:szCs w:val="28"/>
        </w:rPr>
        <w:br/>
      </w:r>
      <w:r w:rsidR="00161F85" w:rsidRPr="00EC63C6">
        <w:rPr>
          <w:sz w:val="28"/>
          <w:szCs w:val="28"/>
        </w:rPr>
        <w:t xml:space="preserve">Catalog Number: 1-02750-00 </w:t>
      </w:r>
    </w:p>
    <w:p w14:paraId="5E5333C2" w14:textId="36925285" w:rsidR="009F2035" w:rsidRPr="009F2035" w:rsidRDefault="00CF4E09" w:rsidP="00567C5F">
      <w:pPr>
        <w:spacing w:after="360" w:line="240" w:lineRule="auto"/>
        <w:rPr>
          <w:sz w:val="28"/>
          <w:szCs w:val="28"/>
        </w:rPr>
      </w:pPr>
      <w:hyperlink r:id="rId39" w:history="1">
        <w:proofErr w:type="spellStart"/>
        <w:r w:rsidR="009F2035" w:rsidRPr="00567C5F">
          <w:rPr>
            <w:rStyle w:val="Hyperlink"/>
            <w:sz w:val="28"/>
            <w:szCs w:val="28"/>
          </w:rPr>
          <w:t>CodeQuest</w:t>
        </w:r>
        <w:proofErr w:type="spellEnd"/>
        <w:r w:rsidR="00567C5F" w:rsidRPr="00567C5F">
          <w:rPr>
            <w:rStyle w:val="Hyperlink"/>
            <w:sz w:val="28"/>
            <w:szCs w:val="28"/>
          </w:rPr>
          <w:t xml:space="preserve"> for iPad</w:t>
        </w:r>
      </w:hyperlink>
      <w:r w:rsidR="003C6A97">
        <w:rPr>
          <w:sz w:val="28"/>
          <w:szCs w:val="28"/>
        </w:rPr>
        <w:br/>
        <w:t xml:space="preserve">Catalog Number: D-30060-AP </w:t>
      </w:r>
    </w:p>
    <w:p w14:paraId="3AF3B296" w14:textId="496E3C5B" w:rsidR="00796D84" w:rsidRPr="00A26FFB" w:rsidRDefault="002C5B06" w:rsidP="00E632AF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 xml:space="preserve">Science </w:t>
      </w:r>
    </w:p>
    <w:p w14:paraId="7936CA24" w14:textId="2CEFB0BF" w:rsidR="001C05B8" w:rsidRPr="00EC63C6" w:rsidRDefault="00CF4E09" w:rsidP="003C6A97">
      <w:pPr>
        <w:spacing w:after="360" w:line="240" w:lineRule="auto"/>
        <w:rPr>
          <w:rStyle w:val="Hyperlink"/>
          <w:sz w:val="28"/>
          <w:szCs w:val="28"/>
        </w:rPr>
      </w:pPr>
      <w:hyperlink r:id="rId40" w:history="1">
        <w:r w:rsidR="002C5B06" w:rsidRPr="003C6A97">
          <w:rPr>
            <w:rStyle w:val="Hyperlink"/>
            <w:sz w:val="28"/>
            <w:szCs w:val="28"/>
          </w:rPr>
          <w:t>SOS Astronomy Kit</w:t>
        </w:r>
      </w:hyperlink>
      <w:r w:rsidR="002C5B06" w:rsidRPr="00EC63C6">
        <w:rPr>
          <w:sz w:val="28"/>
          <w:szCs w:val="28"/>
        </w:rPr>
        <w:t xml:space="preserve"> </w:t>
      </w:r>
      <w:r w:rsidR="003C6A97">
        <w:rPr>
          <w:sz w:val="28"/>
          <w:szCs w:val="28"/>
        </w:rPr>
        <w:br/>
      </w:r>
      <w:r w:rsidR="002C5B06" w:rsidRPr="00EC63C6">
        <w:rPr>
          <w:sz w:val="28"/>
          <w:szCs w:val="28"/>
        </w:rPr>
        <w:t xml:space="preserve">Catalog Number: 1-08991-00 </w:t>
      </w:r>
    </w:p>
    <w:p w14:paraId="7DFB90F1" w14:textId="25DE5A88" w:rsidR="002C5B06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1" w:history="1">
        <w:r w:rsidR="00321ACC" w:rsidRPr="003C6A97">
          <w:rPr>
            <w:rStyle w:val="Hyperlink"/>
            <w:sz w:val="28"/>
            <w:szCs w:val="28"/>
          </w:rPr>
          <w:t>Adaptive Science Materials Kit</w:t>
        </w:r>
      </w:hyperlink>
      <w:r w:rsidR="00321ACC" w:rsidRPr="00EC63C6">
        <w:rPr>
          <w:sz w:val="28"/>
          <w:szCs w:val="28"/>
        </w:rPr>
        <w:t xml:space="preserve"> </w:t>
      </w:r>
      <w:r w:rsidR="003C6A97">
        <w:rPr>
          <w:sz w:val="28"/>
          <w:szCs w:val="28"/>
        </w:rPr>
        <w:br/>
        <w:t>C</w:t>
      </w:r>
      <w:r w:rsidR="00321ACC" w:rsidRPr="00EC63C6">
        <w:rPr>
          <w:sz w:val="28"/>
          <w:szCs w:val="28"/>
        </w:rPr>
        <w:t>atalog Number: 1-08997-</w:t>
      </w:r>
      <w:r w:rsidR="003C6A97">
        <w:rPr>
          <w:sz w:val="28"/>
          <w:szCs w:val="28"/>
        </w:rPr>
        <w:t>00</w:t>
      </w:r>
      <w:r w:rsidR="00BD1318" w:rsidRPr="00EC63C6">
        <w:rPr>
          <w:sz w:val="28"/>
          <w:szCs w:val="28"/>
        </w:rPr>
        <w:t xml:space="preserve"> </w:t>
      </w:r>
    </w:p>
    <w:p w14:paraId="421C7D54" w14:textId="6D22D2F0" w:rsidR="00FD37B9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2" w:history="1">
        <w:r w:rsidR="00FD37B9" w:rsidRPr="003C6A97">
          <w:rPr>
            <w:rStyle w:val="Hyperlink"/>
            <w:sz w:val="28"/>
            <w:szCs w:val="28"/>
          </w:rPr>
          <w:t>Earth Science Tactile Graphics</w:t>
        </w:r>
      </w:hyperlink>
      <w:r w:rsidR="00FD37B9" w:rsidRPr="00EC63C6">
        <w:rPr>
          <w:sz w:val="28"/>
          <w:szCs w:val="28"/>
        </w:rPr>
        <w:t xml:space="preserve"> </w:t>
      </w:r>
      <w:r w:rsidR="003C6A97">
        <w:rPr>
          <w:sz w:val="28"/>
          <w:szCs w:val="28"/>
        </w:rPr>
        <w:br/>
      </w:r>
      <w:r w:rsidR="008A7C5E" w:rsidRPr="00EC63C6">
        <w:rPr>
          <w:sz w:val="28"/>
          <w:szCs w:val="28"/>
        </w:rPr>
        <w:t xml:space="preserve">Catalog Number: 1-03131-00 </w:t>
      </w:r>
    </w:p>
    <w:p w14:paraId="0B7AB843" w14:textId="049C07E1" w:rsidR="002C5B06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3" w:history="1">
        <w:r w:rsidR="005B40EF" w:rsidRPr="003C6A97">
          <w:rPr>
            <w:rStyle w:val="Hyperlink"/>
            <w:sz w:val="28"/>
            <w:szCs w:val="28"/>
          </w:rPr>
          <w:t>Build-A-Cell</w:t>
        </w:r>
      </w:hyperlink>
      <w:r w:rsidR="005B40EF" w:rsidRPr="00EC63C6">
        <w:rPr>
          <w:sz w:val="28"/>
          <w:szCs w:val="28"/>
        </w:rPr>
        <w:t xml:space="preserve"> </w:t>
      </w:r>
      <w:r w:rsidR="003C6A97">
        <w:rPr>
          <w:sz w:val="28"/>
          <w:szCs w:val="28"/>
        </w:rPr>
        <w:br/>
      </w:r>
      <w:r w:rsidR="005B40EF" w:rsidRPr="00EC63C6">
        <w:rPr>
          <w:sz w:val="28"/>
          <w:szCs w:val="28"/>
        </w:rPr>
        <w:t xml:space="preserve">Catalog Number: 1-08974-00 </w:t>
      </w:r>
    </w:p>
    <w:p w14:paraId="4248E6A1" w14:textId="3AAD66B4" w:rsidR="00E649E1" w:rsidRPr="00A26FFB" w:rsidRDefault="00E649E1" w:rsidP="00E632AF">
      <w:pPr>
        <w:pStyle w:val="Heading1"/>
        <w:rPr>
          <w:rFonts w:asciiTheme="minorHAnsi" w:hAnsiTheme="minorHAnsi" w:cstheme="minorHAnsi"/>
          <w:b w:val="0"/>
          <w:bCs w:val="0"/>
        </w:rPr>
      </w:pPr>
      <w:r w:rsidRPr="00A26FFB">
        <w:rPr>
          <w:rFonts w:asciiTheme="minorHAnsi" w:hAnsiTheme="minorHAnsi" w:cstheme="minorHAnsi"/>
          <w:b w:val="0"/>
          <w:bCs w:val="0"/>
        </w:rPr>
        <w:t xml:space="preserve">Other </w:t>
      </w:r>
      <w:r w:rsidR="00B402EE" w:rsidRPr="00A26FFB">
        <w:rPr>
          <w:rFonts w:asciiTheme="minorHAnsi" w:hAnsiTheme="minorHAnsi" w:cstheme="minorHAnsi"/>
          <w:b w:val="0"/>
          <w:bCs w:val="0"/>
        </w:rPr>
        <w:t>resources</w:t>
      </w:r>
      <w:r w:rsidRPr="00A26FFB">
        <w:rPr>
          <w:rFonts w:asciiTheme="minorHAnsi" w:hAnsiTheme="minorHAnsi" w:cstheme="minorHAnsi"/>
          <w:b w:val="0"/>
          <w:bCs w:val="0"/>
        </w:rPr>
        <w:t xml:space="preserve"> </w:t>
      </w:r>
    </w:p>
    <w:p w14:paraId="2162B9CF" w14:textId="40F4A156" w:rsidR="00436C32" w:rsidRPr="00436C32" w:rsidRDefault="00CF4E09" w:rsidP="003C6A97">
      <w:pPr>
        <w:spacing w:after="360" w:line="240" w:lineRule="auto"/>
        <w:rPr>
          <w:sz w:val="28"/>
          <w:szCs w:val="28"/>
        </w:rPr>
      </w:pPr>
      <w:hyperlink r:id="rId44" w:history="1">
        <w:r w:rsidR="00436C32" w:rsidRPr="003C6A97">
          <w:rPr>
            <w:rStyle w:val="Hyperlink"/>
            <w:sz w:val="28"/>
            <w:szCs w:val="28"/>
          </w:rPr>
          <w:t>UEB Math Tutorial</w:t>
        </w:r>
      </w:hyperlink>
      <w:r w:rsidR="003C6A97">
        <w:rPr>
          <w:sz w:val="28"/>
          <w:szCs w:val="28"/>
        </w:rPr>
        <w:br/>
      </w:r>
      <w:r w:rsidR="00436C32" w:rsidRPr="00436C32">
        <w:rPr>
          <w:sz w:val="28"/>
          <w:szCs w:val="28"/>
        </w:rPr>
        <w:t>APH’s online UEB Math Tutorial informs teachers and students on using UEB for mathematics through online lessons and exercises. And it’s free-of-charge!</w:t>
      </w:r>
    </w:p>
    <w:p w14:paraId="69BBC2A1" w14:textId="63888809" w:rsidR="00001249" w:rsidRPr="00FC000C" w:rsidRDefault="00CF4E09" w:rsidP="003C6A97">
      <w:pPr>
        <w:spacing w:after="360" w:line="240" w:lineRule="auto"/>
        <w:rPr>
          <w:sz w:val="28"/>
          <w:szCs w:val="28"/>
        </w:rPr>
      </w:pPr>
      <w:hyperlink r:id="rId45" w:history="1">
        <w:r w:rsidR="00001249" w:rsidRPr="00F95302">
          <w:rPr>
            <w:rStyle w:val="Hyperlink"/>
            <w:sz w:val="28"/>
            <w:szCs w:val="28"/>
          </w:rPr>
          <w:t xml:space="preserve">Nemeth </w:t>
        </w:r>
        <w:r w:rsidR="00F95302" w:rsidRPr="00F95302">
          <w:rPr>
            <w:rStyle w:val="Hyperlink"/>
            <w:sz w:val="28"/>
            <w:szCs w:val="28"/>
          </w:rPr>
          <w:t xml:space="preserve">Math </w:t>
        </w:r>
        <w:r w:rsidR="00001249" w:rsidRPr="00F95302">
          <w:rPr>
            <w:rStyle w:val="Hyperlink"/>
            <w:sz w:val="28"/>
            <w:szCs w:val="28"/>
          </w:rPr>
          <w:t>Tutorial</w:t>
        </w:r>
      </w:hyperlink>
      <w:r w:rsidR="002D31B7">
        <w:rPr>
          <w:sz w:val="28"/>
          <w:szCs w:val="28"/>
        </w:rPr>
        <w:t xml:space="preserve"> and </w:t>
      </w:r>
      <w:hyperlink r:id="rId46" w:history="1">
        <w:r w:rsidR="00F95302" w:rsidRPr="00F95302">
          <w:rPr>
            <w:rStyle w:val="Hyperlink"/>
            <w:sz w:val="28"/>
            <w:szCs w:val="28"/>
          </w:rPr>
          <w:t>UEB Math Tutorial</w:t>
        </w:r>
      </w:hyperlink>
      <w:r w:rsidR="003C6A97">
        <w:rPr>
          <w:sz w:val="28"/>
          <w:szCs w:val="28"/>
        </w:rPr>
        <w:br/>
      </w:r>
      <w:r w:rsidR="00001249" w:rsidRPr="00FC000C">
        <w:rPr>
          <w:sz w:val="28"/>
          <w:szCs w:val="28"/>
        </w:rPr>
        <w:t>APH’s online Math Tutorial informs teachers and students on using Nemeth</w:t>
      </w:r>
      <w:r w:rsidR="00F95302">
        <w:rPr>
          <w:sz w:val="28"/>
          <w:szCs w:val="28"/>
        </w:rPr>
        <w:t xml:space="preserve"> or UEB</w:t>
      </w:r>
      <w:r w:rsidR="00001249" w:rsidRPr="00FC000C">
        <w:rPr>
          <w:sz w:val="28"/>
          <w:szCs w:val="28"/>
        </w:rPr>
        <w:t xml:space="preserve"> for mathematics through online lessons and exercises. And it’s free-of-charge!</w:t>
      </w:r>
    </w:p>
    <w:p w14:paraId="3DB039E9" w14:textId="097CF53F" w:rsidR="00B402EE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7" w:history="1">
        <w:r w:rsidR="00B402EE" w:rsidRPr="002D31B7">
          <w:rPr>
            <w:rStyle w:val="Hyperlink"/>
            <w:sz w:val="28"/>
            <w:szCs w:val="28"/>
          </w:rPr>
          <w:t xml:space="preserve">Building </w:t>
        </w:r>
        <w:r w:rsidR="005C6031" w:rsidRPr="002D31B7">
          <w:rPr>
            <w:rStyle w:val="Hyperlink"/>
            <w:sz w:val="28"/>
            <w:szCs w:val="28"/>
          </w:rPr>
          <w:t>Y</w:t>
        </w:r>
        <w:r w:rsidR="00B402EE" w:rsidRPr="002D31B7">
          <w:rPr>
            <w:rStyle w:val="Hyperlink"/>
            <w:sz w:val="28"/>
            <w:szCs w:val="28"/>
          </w:rPr>
          <w:t>our Math Tool Kit Blog</w:t>
        </w:r>
      </w:hyperlink>
    </w:p>
    <w:p w14:paraId="43A591BB" w14:textId="014CDF5E" w:rsidR="00922A4C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8" w:history="1">
        <w:r w:rsidR="00922A4C" w:rsidRPr="002D31B7">
          <w:rPr>
            <w:rStyle w:val="Hyperlink"/>
            <w:sz w:val="28"/>
            <w:szCs w:val="28"/>
          </w:rPr>
          <w:t xml:space="preserve">Building </w:t>
        </w:r>
        <w:r w:rsidR="00E05A97" w:rsidRPr="002D31B7">
          <w:rPr>
            <w:rStyle w:val="Hyperlink"/>
            <w:sz w:val="28"/>
            <w:szCs w:val="28"/>
          </w:rPr>
          <w:t>Y</w:t>
        </w:r>
        <w:r w:rsidR="00922A4C" w:rsidRPr="002D31B7">
          <w:rPr>
            <w:rStyle w:val="Hyperlink"/>
            <w:sz w:val="28"/>
            <w:szCs w:val="28"/>
          </w:rPr>
          <w:t>ou</w:t>
        </w:r>
        <w:r w:rsidR="00E05A97" w:rsidRPr="002D31B7">
          <w:rPr>
            <w:rStyle w:val="Hyperlink"/>
            <w:sz w:val="28"/>
            <w:szCs w:val="28"/>
          </w:rPr>
          <w:t>r</w:t>
        </w:r>
        <w:r w:rsidR="00922A4C" w:rsidRPr="002D31B7">
          <w:rPr>
            <w:rStyle w:val="Hyperlink"/>
            <w:sz w:val="28"/>
            <w:szCs w:val="28"/>
          </w:rPr>
          <w:t xml:space="preserve"> Science, Health, Technology, and </w:t>
        </w:r>
        <w:r w:rsidR="00E05A97" w:rsidRPr="002D31B7">
          <w:rPr>
            <w:rStyle w:val="Hyperlink"/>
            <w:sz w:val="28"/>
            <w:szCs w:val="28"/>
          </w:rPr>
          <w:t>Engineering</w:t>
        </w:r>
        <w:r w:rsidR="00922A4C" w:rsidRPr="002D31B7">
          <w:rPr>
            <w:rStyle w:val="Hyperlink"/>
            <w:sz w:val="28"/>
            <w:szCs w:val="28"/>
          </w:rPr>
          <w:t xml:space="preserve"> </w:t>
        </w:r>
        <w:r w:rsidR="00D46D6E" w:rsidRPr="002D31B7">
          <w:rPr>
            <w:rStyle w:val="Hyperlink"/>
            <w:sz w:val="28"/>
            <w:szCs w:val="28"/>
          </w:rPr>
          <w:t xml:space="preserve">Tool Kit </w:t>
        </w:r>
        <w:r w:rsidR="00E05A97" w:rsidRPr="002D31B7">
          <w:rPr>
            <w:rStyle w:val="Hyperlink"/>
            <w:sz w:val="28"/>
            <w:szCs w:val="28"/>
          </w:rPr>
          <w:t>Blog</w:t>
        </w:r>
      </w:hyperlink>
    </w:p>
    <w:p w14:paraId="4A6D2664" w14:textId="0E57E47E" w:rsidR="00202F7F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49" w:history="1">
        <w:r w:rsidR="00202F7F" w:rsidRPr="002D31B7">
          <w:rPr>
            <w:rStyle w:val="Hyperlink"/>
            <w:sz w:val="28"/>
            <w:szCs w:val="28"/>
          </w:rPr>
          <w:t>Getting Started with Tactile Algebra Tiles</w:t>
        </w:r>
      </w:hyperlink>
      <w:r w:rsidR="00202F7F" w:rsidRPr="00EC63C6">
        <w:rPr>
          <w:sz w:val="28"/>
          <w:szCs w:val="28"/>
        </w:rPr>
        <w:t xml:space="preserve"> (webinar)</w:t>
      </w:r>
    </w:p>
    <w:p w14:paraId="40A61D0A" w14:textId="690BED9B" w:rsidR="005A7317" w:rsidRPr="00EC63C6" w:rsidRDefault="00CF4E09" w:rsidP="003C6A97">
      <w:pPr>
        <w:spacing w:after="360" w:line="240" w:lineRule="auto"/>
        <w:rPr>
          <w:sz w:val="28"/>
          <w:szCs w:val="28"/>
        </w:rPr>
      </w:pPr>
      <w:hyperlink r:id="rId50" w:history="1">
        <w:r w:rsidR="00D60D07" w:rsidRPr="002D31B7">
          <w:rPr>
            <w:rStyle w:val="Hyperlink"/>
            <w:sz w:val="28"/>
            <w:szCs w:val="28"/>
          </w:rPr>
          <w:t>Solving Equations Using Tactile Algebra Tiles</w:t>
        </w:r>
      </w:hyperlink>
      <w:r w:rsidR="00D60D07" w:rsidRPr="00EC63C6">
        <w:rPr>
          <w:sz w:val="28"/>
          <w:szCs w:val="28"/>
        </w:rPr>
        <w:t xml:space="preserve"> </w:t>
      </w:r>
    </w:p>
    <w:p w14:paraId="3C88C7B9" w14:textId="409A7DA2" w:rsidR="0097013A" w:rsidRPr="00E649E1" w:rsidRDefault="00CF4E09" w:rsidP="003C6A97">
      <w:pPr>
        <w:spacing w:after="360" w:line="240" w:lineRule="auto"/>
        <w:rPr>
          <w:sz w:val="28"/>
          <w:szCs w:val="28"/>
        </w:rPr>
      </w:pPr>
      <w:hyperlink r:id="rId51" w:history="1">
        <w:r w:rsidR="0097013A" w:rsidRPr="002D31B7">
          <w:rPr>
            <w:rStyle w:val="Hyperlink"/>
            <w:sz w:val="28"/>
            <w:szCs w:val="28"/>
          </w:rPr>
          <w:t>On the Road to Code: Code Jumper</w:t>
        </w:r>
      </w:hyperlink>
      <w:r w:rsidR="0097013A">
        <w:rPr>
          <w:sz w:val="28"/>
          <w:szCs w:val="28"/>
        </w:rPr>
        <w:t xml:space="preserve"> </w:t>
      </w:r>
      <w:r w:rsidR="002D31B7">
        <w:rPr>
          <w:sz w:val="28"/>
          <w:szCs w:val="28"/>
        </w:rPr>
        <w:t>(</w:t>
      </w:r>
      <w:r w:rsidR="0097013A">
        <w:rPr>
          <w:sz w:val="28"/>
          <w:szCs w:val="28"/>
        </w:rPr>
        <w:t>webinar</w:t>
      </w:r>
      <w:r w:rsidR="002D31B7">
        <w:rPr>
          <w:sz w:val="28"/>
          <w:szCs w:val="28"/>
        </w:rPr>
        <w:t>)</w:t>
      </w:r>
      <w:r w:rsidR="0097013A">
        <w:rPr>
          <w:sz w:val="28"/>
          <w:szCs w:val="28"/>
        </w:rPr>
        <w:t xml:space="preserve"> </w:t>
      </w:r>
    </w:p>
    <w:sectPr w:rsidR="0097013A" w:rsidRPr="00E649E1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D46AD" w14:textId="77777777" w:rsidR="00CF4E09" w:rsidRDefault="00CF4E09" w:rsidP="00A26FFB">
      <w:pPr>
        <w:spacing w:after="0" w:line="240" w:lineRule="auto"/>
      </w:pPr>
      <w:r>
        <w:separator/>
      </w:r>
    </w:p>
  </w:endnote>
  <w:endnote w:type="continuationSeparator" w:id="0">
    <w:p w14:paraId="0CB919B2" w14:textId="77777777" w:rsidR="00CF4E09" w:rsidRDefault="00CF4E09" w:rsidP="00A2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F17D" w14:textId="2EA74157" w:rsidR="00A26FFB" w:rsidRPr="00A26FFB" w:rsidRDefault="00A26FFB" w:rsidP="00A26FFB">
    <w:pPr>
      <w:pStyle w:val="Footer"/>
      <w:jc w:val="center"/>
      <w:rPr>
        <w:rFonts w:cstheme="minorHAnsi"/>
        <w:color w:val="171717" w:themeColor="background2" w:themeShade="1A"/>
        <w:sz w:val="24"/>
        <w:szCs w:val="24"/>
      </w:rPr>
    </w:pPr>
    <w:r w:rsidRPr="00A26FFB">
      <w:rPr>
        <w:rFonts w:cstheme="minorHAnsi"/>
        <w:color w:val="171717" w:themeColor="background2" w:themeShade="1A"/>
        <w:sz w:val="24"/>
        <w:szCs w:val="24"/>
      </w:rPr>
      <w:t>1839 Frankfort Avenue</w:t>
    </w:r>
    <w:r w:rsidRPr="00A26FFB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A26FFB">
      <w:rPr>
        <w:rFonts w:cstheme="minorHAnsi"/>
        <w:noProof/>
        <w:color w:val="171717" w:themeColor="background2" w:themeShade="1A"/>
        <w:sz w:val="24"/>
        <w:szCs w:val="24"/>
      </w:rPr>
      <w:drawing>
        <wp:inline distT="0" distB="0" distL="0" distR="0" wp14:anchorId="33BE8850" wp14:editId="21C2112C">
          <wp:extent cx="101600" cy="101600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Louisville, KY 40206</w:t>
    </w:r>
    <w:r w:rsidRPr="00A26FFB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705F13">
      <w:rPr>
        <w:rFonts w:ascii="Helvetica" w:hAnsi="Helvetica" w:cs="Helvetica"/>
        <w:noProof/>
        <w:color w:val="000000" w:themeColor="text1"/>
        <w:sz w:val="24"/>
        <w:szCs w:val="24"/>
      </w:rPr>
      <w:drawing>
        <wp:inline distT="0" distB="0" distL="0" distR="0" wp14:anchorId="6295DCA5" wp14:editId="2D198965">
          <wp:extent cx="101600" cy="1016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800.223.1839   </w:t>
    </w:r>
    <w:r w:rsidRPr="00705F13">
      <w:rPr>
        <w:rFonts w:ascii="Helvetica" w:hAnsi="Helvetica" w:cs="Helvetica"/>
        <w:noProof/>
        <w:color w:val="000000" w:themeColor="text1"/>
        <w:sz w:val="24"/>
        <w:szCs w:val="24"/>
      </w:rPr>
      <w:drawing>
        <wp:inline distT="0" distB="0" distL="0" distR="0" wp14:anchorId="3D3150E0" wp14:editId="47B8BB50">
          <wp:extent cx="101600" cy="101600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6FFB">
      <w:rPr>
        <w:rFonts w:cstheme="minorHAnsi"/>
        <w:color w:val="171717" w:themeColor="background2" w:themeShade="1A"/>
        <w:sz w:val="24"/>
        <w:szCs w:val="24"/>
      </w:rPr>
      <w:t xml:space="preserve">  APH.ORG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BF4F1" w14:textId="77777777" w:rsidR="00CF4E09" w:rsidRDefault="00CF4E09" w:rsidP="00A26FFB">
      <w:pPr>
        <w:spacing w:after="0" w:line="240" w:lineRule="auto"/>
      </w:pPr>
      <w:r>
        <w:separator/>
      </w:r>
    </w:p>
  </w:footnote>
  <w:footnote w:type="continuationSeparator" w:id="0">
    <w:p w14:paraId="04D248A0" w14:textId="77777777" w:rsidR="00CF4E09" w:rsidRDefault="00CF4E09" w:rsidP="00A26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6FB"/>
    <w:multiLevelType w:val="multilevel"/>
    <w:tmpl w:val="0B0A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24FF8"/>
    <w:multiLevelType w:val="multilevel"/>
    <w:tmpl w:val="627C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8D7072"/>
    <w:multiLevelType w:val="multilevel"/>
    <w:tmpl w:val="13F0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072E10"/>
    <w:multiLevelType w:val="hybridMultilevel"/>
    <w:tmpl w:val="0B6C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B7296"/>
    <w:multiLevelType w:val="hybridMultilevel"/>
    <w:tmpl w:val="0B6C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1068A"/>
    <w:multiLevelType w:val="multilevel"/>
    <w:tmpl w:val="1412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71E36"/>
    <w:multiLevelType w:val="multilevel"/>
    <w:tmpl w:val="8078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E2041C"/>
    <w:multiLevelType w:val="multilevel"/>
    <w:tmpl w:val="C7A2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EB48A6"/>
    <w:multiLevelType w:val="multilevel"/>
    <w:tmpl w:val="79CE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313F8"/>
    <w:multiLevelType w:val="multilevel"/>
    <w:tmpl w:val="A028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0820D7"/>
    <w:multiLevelType w:val="multilevel"/>
    <w:tmpl w:val="1270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02F9A"/>
    <w:multiLevelType w:val="multilevel"/>
    <w:tmpl w:val="D0BC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F946D6"/>
    <w:multiLevelType w:val="multilevel"/>
    <w:tmpl w:val="AAA8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"/>
  </w:num>
  <w:num w:numId="5">
    <w:abstractNumId w:val="6"/>
  </w:num>
  <w:num w:numId="6">
    <w:abstractNumId w:val="11"/>
  </w:num>
  <w:num w:numId="7">
    <w:abstractNumId w:val="9"/>
  </w:num>
  <w:num w:numId="8">
    <w:abstractNumId w:val="5"/>
  </w:num>
  <w:num w:numId="9">
    <w:abstractNumId w:val="0"/>
  </w:num>
  <w:num w:numId="10">
    <w:abstractNumId w:val="10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7B8"/>
    <w:rsid w:val="00001249"/>
    <w:rsid w:val="000725EE"/>
    <w:rsid w:val="000F3B12"/>
    <w:rsid w:val="00161F85"/>
    <w:rsid w:val="001B0C09"/>
    <w:rsid w:val="001C05B8"/>
    <w:rsid w:val="00202755"/>
    <w:rsid w:val="00202F7F"/>
    <w:rsid w:val="00203607"/>
    <w:rsid w:val="0021441D"/>
    <w:rsid w:val="002C5B06"/>
    <w:rsid w:val="002D31B7"/>
    <w:rsid w:val="002F17B8"/>
    <w:rsid w:val="0030147E"/>
    <w:rsid w:val="00306E07"/>
    <w:rsid w:val="003100FE"/>
    <w:rsid w:val="00321ACC"/>
    <w:rsid w:val="00337CD2"/>
    <w:rsid w:val="00364F5C"/>
    <w:rsid w:val="003C6A97"/>
    <w:rsid w:val="003E1DC3"/>
    <w:rsid w:val="00405FF0"/>
    <w:rsid w:val="004078D7"/>
    <w:rsid w:val="00436C32"/>
    <w:rsid w:val="00491BF7"/>
    <w:rsid w:val="0050372A"/>
    <w:rsid w:val="005363FB"/>
    <w:rsid w:val="00540C79"/>
    <w:rsid w:val="00567C5F"/>
    <w:rsid w:val="005959A5"/>
    <w:rsid w:val="005A3C0C"/>
    <w:rsid w:val="005A7317"/>
    <w:rsid w:val="005B06C1"/>
    <w:rsid w:val="005B40EF"/>
    <w:rsid w:val="005C6031"/>
    <w:rsid w:val="00651CDA"/>
    <w:rsid w:val="006733E5"/>
    <w:rsid w:val="006B4AB3"/>
    <w:rsid w:val="006F0177"/>
    <w:rsid w:val="00712C76"/>
    <w:rsid w:val="00742A9F"/>
    <w:rsid w:val="00796D84"/>
    <w:rsid w:val="007C2EB5"/>
    <w:rsid w:val="0082682F"/>
    <w:rsid w:val="00863E9B"/>
    <w:rsid w:val="00893B48"/>
    <w:rsid w:val="008A7C5E"/>
    <w:rsid w:val="00910A85"/>
    <w:rsid w:val="00922A4C"/>
    <w:rsid w:val="00935993"/>
    <w:rsid w:val="0093699C"/>
    <w:rsid w:val="0097013A"/>
    <w:rsid w:val="00972D3C"/>
    <w:rsid w:val="009C58AE"/>
    <w:rsid w:val="009F2035"/>
    <w:rsid w:val="00A00252"/>
    <w:rsid w:val="00A26FFB"/>
    <w:rsid w:val="00A3603C"/>
    <w:rsid w:val="00A95FBA"/>
    <w:rsid w:val="00AC49E3"/>
    <w:rsid w:val="00B34409"/>
    <w:rsid w:val="00B402EE"/>
    <w:rsid w:val="00B4321F"/>
    <w:rsid w:val="00B80823"/>
    <w:rsid w:val="00BC41F3"/>
    <w:rsid w:val="00BD1318"/>
    <w:rsid w:val="00C81185"/>
    <w:rsid w:val="00C976CA"/>
    <w:rsid w:val="00CC7A81"/>
    <w:rsid w:val="00CD3C0D"/>
    <w:rsid w:val="00CF18E8"/>
    <w:rsid w:val="00CF4E09"/>
    <w:rsid w:val="00D46D6E"/>
    <w:rsid w:val="00D60D07"/>
    <w:rsid w:val="00D6793A"/>
    <w:rsid w:val="00E05A97"/>
    <w:rsid w:val="00E46C57"/>
    <w:rsid w:val="00E506F6"/>
    <w:rsid w:val="00E632AF"/>
    <w:rsid w:val="00E64829"/>
    <w:rsid w:val="00E649E1"/>
    <w:rsid w:val="00EA2A90"/>
    <w:rsid w:val="00EB5E62"/>
    <w:rsid w:val="00EC63C6"/>
    <w:rsid w:val="00F06AE5"/>
    <w:rsid w:val="00F26A8F"/>
    <w:rsid w:val="00F4648B"/>
    <w:rsid w:val="00F474DE"/>
    <w:rsid w:val="00F7527B"/>
    <w:rsid w:val="00F95302"/>
    <w:rsid w:val="00FA6D7E"/>
    <w:rsid w:val="00FC000C"/>
    <w:rsid w:val="00FC2C37"/>
    <w:rsid w:val="00FD37B9"/>
    <w:rsid w:val="00FD4686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9692A"/>
  <w15:chartTrackingRefBased/>
  <w15:docId w15:val="{099E511D-321E-49AD-A2E4-E9977584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1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49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7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ce">
    <w:name w:val="price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ocommerce-price-amount">
    <w:name w:val="woocommerce-price-amount"/>
    <w:basedOn w:val="DefaultParagraphFont"/>
    <w:rsid w:val="002F17B8"/>
  </w:style>
  <w:style w:type="character" w:customStyle="1" w:styleId="woocommerce-price-currencysymbol">
    <w:name w:val="woocommerce-price-currencysymbol"/>
    <w:basedOn w:val="DefaultParagraphFont"/>
    <w:rsid w:val="002F17B8"/>
  </w:style>
  <w:style w:type="paragraph" w:customStyle="1" w:styleId="fq-status">
    <w:name w:val="fq-status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ck">
    <w:name w:val="stock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F17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F17B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F17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F17B8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1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7B8"/>
    <w:rPr>
      <w:color w:val="605E5C"/>
      <w:shd w:val="clear" w:color="auto" w:fill="E1DFDD"/>
    </w:rPr>
  </w:style>
  <w:style w:type="paragraph" w:customStyle="1" w:styleId="document-item">
    <w:name w:val="document-item"/>
    <w:basedOn w:val="Normal"/>
    <w:rsid w:val="00F2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-item">
    <w:name w:val="meta-item"/>
    <w:basedOn w:val="Normal"/>
    <w:rsid w:val="00E6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649E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49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649E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632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96D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FB"/>
  </w:style>
  <w:style w:type="paragraph" w:styleId="Footer">
    <w:name w:val="footer"/>
    <w:basedOn w:val="Normal"/>
    <w:link w:val="FooterChar"/>
    <w:uiPriority w:val="99"/>
    <w:unhideWhenUsed/>
    <w:rsid w:val="00A26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2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7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ph.org/product/math-drill-cards-addition-facts-ueb/" TargetMode="External"/><Relationship Id="rId18" Type="http://schemas.openxmlformats.org/officeDocument/2006/relationships/hyperlink" Target="https://www.aph.org/product/quick-pick-counting/" TargetMode="External"/><Relationship Id="rId26" Type="http://schemas.openxmlformats.org/officeDocument/2006/relationships/hyperlink" Target="https://www.aph.org/product/practice2master-abacus-quota-apple-version/" TargetMode="External"/><Relationship Id="rId39" Type="http://schemas.openxmlformats.org/officeDocument/2006/relationships/hyperlink" Target="https://www.aph.org/product/code-quest-for-ipad-only/" TargetMode="External"/><Relationship Id="rId21" Type="http://schemas.openxmlformats.org/officeDocument/2006/relationships/hyperlink" Target="https://www.aph.org/product/quick-pick-math-multiplication/" TargetMode="External"/><Relationship Id="rId34" Type="http://schemas.openxmlformats.org/officeDocument/2006/relationships/hyperlink" Target="https://www.aph.org/product/rc-snap-rover-access-kit/" TargetMode="External"/><Relationship Id="rId42" Type="http://schemas.openxmlformats.org/officeDocument/2006/relationships/hyperlink" Target="https://www.aph.org/product/earth-science-tactile-graphics/" TargetMode="External"/><Relationship Id="rId47" Type="http://schemas.openxmlformats.org/officeDocument/2006/relationships/hyperlink" Target="https://www.aph.org/building-your-math-toolkit/" TargetMode="External"/><Relationship Id="rId50" Type="http://schemas.openxmlformats.org/officeDocument/2006/relationships/hyperlink" Target="https://www.aph.org/solving-equations-using-tactile-algebra-tiles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aph.org/product/math-drill-cards-number-math-signs-ueb/" TargetMode="External"/><Relationship Id="rId29" Type="http://schemas.openxmlformats.org/officeDocument/2006/relationships/hyperlink" Target="https://apps.apple.com/app/animalwatch-vi-suite/id1051014170" TargetMode="External"/><Relationship Id="rId11" Type="http://schemas.openxmlformats.org/officeDocument/2006/relationships/hyperlink" Target="https://www.aph.org/product/geometro-student-workbook-kit/" TargetMode="External"/><Relationship Id="rId24" Type="http://schemas.openxmlformats.org/officeDocument/2006/relationships/hyperlink" Target="https://www.aph.org/product/tactile-algebra-tiles/" TargetMode="External"/><Relationship Id="rId32" Type="http://schemas.openxmlformats.org/officeDocument/2006/relationships/hyperlink" Target="https://www.aph.org/product/draw2measure-protractor-app-for-ios-devices-free-app/" TargetMode="External"/><Relationship Id="rId37" Type="http://schemas.openxmlformats.org/officeDocument/2006/relationships/hyperlink" Target="https://www.aph.org/product/code-jumper/" TargetMode="External"/><Relationship Id="rId40" Type="http://schemas.openxmlformats.org/officeDocument/2006/relationships/hyperlink" Target="https://www.aph.org/product/sense-of-science-astronomy/" TargetMode="External"/><Relationship Id="rId45" Type="http://schemas.openxmlformats.org/officeDocument/2006/relationships/hyperlink" Target="https://www.aph.org/product/nemeth-ueb-tutorial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aph.org/product/expanded-beginners-abacus-kit/" TargetMode="External"/><Relationship Id="rId19" Type="http://schemas.openxmlformats.org/officeDocument/2006/relationships/hyperlink" Target="https://www.aph.org/product/quick-pick-math-addition/" TargetMode="External"/><Relationship Id="rId31" Type="http://schemas.openxmlformats.org/officeDocument/2006/relationships/hyperlink" Target="https://adaptations.org/products/br600" TargetMode="External"/><Relationship Id="rId44" Type="http://schemas.openxmlformats.org/officeDocument/2006/relationships/hyperlink" Target="https://www.aph.org/product/ueb-math-tutorial/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ph.org/product/large-abacus/" TargetMode="External"/><Relationship Id="rId14" Type="http://schemas.openxmlformats.org/officeDocument/2006/relationships/hyperlink" Target="https://www.aph.org/product/math-drill-cards-multiplication-facts-ueb/" TargetMode="External"/><Relationship Id="rId22" Type="http://schemas.openxmlformats.org/officeDocument/2006/relationships/hyperlink" Target="https://www.aph.org/product/quick-pick-math-division/" TargetMode="External"/><Relationship Id="rId27" Type="http://schemas.openxmlformats.org/officeDocument/2006/relationships/hyperlink" Target="https://www.aph.org/free-and-fun-fraction-app/" TargetMode="External"/><Relationship Id="rId30" Type="http://schemas.openxmlformats.org/officeDocument/2006/relationships/hyperlink" Target="https://apps.apple.com/us/app/animalwatch-vi-graphics/id1500956962" TargetMode="External"/><Relationship Id="rId35" Type="http://schemas.openxmlformats.org/officeDocument/2006/relationships/hyperlink" Target="https://www.aph.org/product/snapino-access-kit/" TargetMode="External"/><Relationship Id="rId43" Type="http://schemas.openxmlformats.org/officeDocument/2006/relationships/hyperlink" Target="https://www.aph.org/product/build-a-cell/" TargetMode="External"/><Relationship Id="rId48" Type="http://schemas.openxmlformats.org/officeDocument/2006/relationships/hyperlink" Target="https://www.aph.org/building-your-science-health-and-engineering-toolkit/" TargetMode="External"/><Relationship Id="rId8" Type="http://schemas.openxmlformats.org/officeDocument/2006/relationships/hyperlink" Target="https://www.aph.org/product/cranmer-abacus/" TargetMode="External"/><Relationship Id="rId51" Type="http://schemas.openxmlformats.org/officeDocument/2006/relationships/hyperlink" Target="https://aph.nyc3.digitaloceanspaces.com/app/uploads/2022/05/05164618/On-the-Road-to-Code-Code-Jumper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ph.org/product/math-drill-cards-subtraction-facts-ueb/" TargetMode="External"/><Relationship Id="rId17" Type="http://schemas.openxmlformats.org/officeDocument/2006/relationships/hyperlink" Target="https://www.aph.org/product/place-value-setter/" TargetMode="External"/><Relationship Id="rId25" Type="http://schemas.openxmlformats.org/officeDocument/2006/relationships/hyperlink" Target="https://www.aph.org/product/tactile-five-and-ten-frames/" TargetMode="External"/><Relationship Id="rId33" Type="http://schemas.openxmlformats.org/officeDocument/2006/relationships/hyperlink" Target="https://www.aph.org/math-flash-on-google-assistant-and-amazon-alexa/" TargetMode="External"/><Relationship Id="rId38" Type="http://schemas.openxmlformats.org/officeDocument/2006/relationships/hyperlink" Target="https://www.aph.org/product/accessible-code-and-go-mouse/" TargetMode="External"/><Relationship Id="rId46" Type="http://schemas.openxmlformats.org/officeDocument/2006/relationships/hyperlink" Target="https://www.aph.org/product/ueb-math-tutorial/" TargetMode="External"/><Relationship Id="rId20" Type="http://schemas.openxmlformats.org/officeDocument/2006/relationships/hyperlink" Target="https://www.aph.org/product/quick-pick-math-subtraction/" TargetMode="External"/><Relationship Id="rId41" Type="http://schemas.openxmlformats.org/officeDocument/2006/relationships/hyperlink" Target="https://www.aph.org/product/adapted-science-materials-kit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ph.org/product/math-drill-cards-division-facts-ueb/" TargetMode="External"/><Relationship Id="rId23" Type="http://schemas.openxmlformats.org/officeDocument/2006/relationships/hyperlink" Target="https://www.aph.org/product/submersible-audio-light-sensor-sals/" TargetMode="External"/><Relationship Id="rId28" Type="http://schemas.openxmlformats.org/officeDocument/2006/relationships/hyperlink" Target="https://apps.apple.com/us/app/practice2master-fractions/id1257764758" TargetMode="External"/><Relationship Id="rId36" Type="http://schemas.openxmlformats.org/officeDocument/2006/relationships/hyperlink" Target="https://www.aph.org/product/bric-structures-access-kit/" TargetMode="External"/><Relationship Id="rId49" Type="http://schemas.openxmlformats.org/officeDocument/2006/relationships/hyperlink" Target="https://www.youtube.com/watch?v=RhQ0ItO9q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Printing House for the Blind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Weilbacher</dc:creator>
  <cp:keywords/>
  <dc:description/>
  <cp:lastModifiedBy>Robert Conaghan</cp:lastModifiedBy>
  <cp:revision>4</cp:revision>
  <dcterms:created xsi:type="dcterms:W3CDTF">2022-09-29T19:20:00Z</dcterms:created>
  <dcterms:modified xsi:type="dcterms:W3CDTF">2022-10-25T13:13:00Z</dcterms:modified>
</cp:coreProperties>
</file>